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89" w:rsidRPr="000F660E" w:rsidRDefault="00130989" w:rsidP="000F660E">
      <w:pPr>
        <w:shd w:val="clear" w:color="auto" w:fill="FFFFFF"/>
        <w:spacing w:after="78" w:line="282" w:lineRule="atLeast"/>
        <w:ind w:left="720"/>
        <w:jc w:val="right"/>
        <w:rPr>
          <w:rFonts w:ascii="Times New Roman" w:eastAsia="SimSun" w:hAnsi="Times New Roman" w:cs="Times New Roman"/>
          <w:b/>
          <w:sz w:val="28"/>
          <w:szCs w:val="28"/>
        </w:rPr>
      </w:pPr>
      <w:r w:rsidRPr="000F660E">
        <w:rPr>
          <w:rFonts w:ascii="Times New Roman" w:eastAsia="SimSun" w:hAnsi="Times New Roman" w:cs="Times New Roman"/>
          <w:b/>
          <w:sz w:val="28"/>
          <w:szCs w:val="28"/>
        </w:rPr>
        <w:t>История кит</w:t>
      </w:r>
      <w:proofErr w:type="gramStart"/>
      <w:r w:rsidRPr="000F660E">
        <w:rPr>
          <w:rFonts w:ascii="Times New Roman" w:eastAsia="SimSun" w:hAnsi="Times New Roman" w:cs="Times New Roman"/>
          <w:b/>
          <w:sz w:val="28"/>
          <w:szCs w:val="28"/>
        </w:rPr>
        <w:t>.</w:t>
      </w:r>
      <w:proofErr w:type="gramEnd"/>
      <w:r w:rsidRPr="000F660E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proofErr w:type="gramStart"/>
      <w:r w:rsidRPr="000F660E">
        <w:rPr>
          <w:rFonts w:ascii="Times New Roman" w:eastAsia="SimSun" w:hAnsi="Times New Roman" w:cs="Times New Roman"/>
          <w:b/>
          <w:sz w:val="28"/>
          <w:szCs w:val="28"/>
        </w:rPr>
        <w:t>л</w:t>
      </w:r>
      <w:proofErr w:type="gramEnd"/>
      <w:r w:rsidRPr="000F660E">
        <w:rPr>
          <w:rFonts w:ascii="Times New Roman" w:eastAsia="SimSun" w:hAnsi="Times New Roman" w:cs="Times New Roman"/>
          <w:b/>
          <w:sz w:val="28"/>
          <w:szCs w:val="28"/>
        </w:rPr>
        <w:t xml:space="preserve">ит. преп. </w:t>
      </w:r>
      <w:proofErr w:type="spellStart"/>
      <w:r w:rsidRPr="000F660E">
        <w:rPr>
          <w:rFonts w:ascii="Times New Roman" w:eastAsia="SimSun" w:hAnsi="Times New Roman" w:cs="Times New Roman"/>
          <w:b/>
          <w:sz w:val="28"/>
          <w:szCs w:val="28"/>
        </w:rPr>
        <w:t>Букатая</w:t>
      </w:r>
      <w:proofErr w:type="spellEnd"/>
      <w:r w:rsidRPr="000F660E">
        <w:rPr>
          <w:rFonts w:ascii="Times New Roman" w:eastAsia="SimSun" w:hAnsi="Times New Roman" w:cs="Times New Roman"/>
          <w:b/>
          <w:sz w:val="28"/>
          <w:szCs w:val="28"/>
        </w:rPr>
        <w:t xml:space="preserve"> А.М.</w:t>
      </w:r>
    </w:p>
    <w:p w:rsidR="00211838" w:rsidRPr="00211838" w:rsidRDefault="00211838" w:rsidP="008E6AA4">
      <w:pPr>
        <w:shd w:val="clear" w:color="auto" w:fill="FFFFFF"/>
        <w:spacing w:after="78" w:line="282" w:lineRule="atLeast"/>
        <w:ind w:left="720"/>
        <w:rPr>
          <w:rFonts w:ascii="Times New Roman" w:eastAsia="SimSun" w:hAnsi="Times New Roman" w:cs="Times New Roman"/>
          <w:sz w:val="28"/>
          <w:szCs w:val="28"/>
        </w:rPr>
      </w:pPr>
      <w:r w:rsidRPr="00211838">
        <w:rPr>
          <w:rFonts w:ascii="Times New Roman" w:eastAsia="SimSun" w:hAnsi="Times New Roman" w:cs="Times New Roman"/>
          <w:sz w:val="28"/>
          <w:szCs w:val="28"/>
        </w:rPr>
        <w:t>Параллельная проза</w:t>
      </w:r>
    </w:p>
    <w:p w:rsidR="008E6AA4" w:rsidRPr="00211838" w:rsidRDefault="008E6AA4" w:rsidP="008E6AA4">
      <w:pPr>
        <w:shd w:val="clear" w:color="auto" w:fill="FFFFFF"/>
        <w:spacing w:after="78" w:line="282" w:lineRule="atLeast"/>
        <w:ind w:left="720"/>
        <w:rPr>
          <w:rFonts w:ascii="Times New Roman" w:eastAsia="SimSun" w:hAnsi="Times New Roman" w:cs="Times New Roman"/>
          <w:sz w:val="28"/>
          <w:szCs w:val="28"/>
        </w:rPr>
      </w:pPr>
      <w:r w:rsidRPr="00211838">
        <w:rPr>
          <w:rFonts w:ascii="Times New Roman" w:eastAsia="SimSun" w:hAnsi="Times New Roman" w:cs="Times New Roman"/>
          <w:sz w:val="28"/>
          <w:szCs w:val="28"/>
        </w:rPr>
        <w:t>[</w:t>
      </w:r>
      <w:proofErr w:type="spellStart"/>
      <w:r w:rsidRPr="00211838">
        <w:rPr>
          <w:rFonts w:ascii="Times New Roman" w:eastAsia="SimSun" w:hAnsi="Times New Roman" w:cs="Times New Roman"/>
          <w:sz w:val="28"/>
          <w:szCs w:val="28"/>
        </w:rPr>
        <w:t>pián</w:t>
      </w:r>
      <w:proofErr w:type="spellEnd"/>
      <w:r w:rsidRPr="00211838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11838">
        <w:rPr>
          <w:rFonts w:ascii="Times New Roman" w:eastAsia="SimSun" w:hAnsi="Times New Roman" w:cs="Times New Roman"/>
          <w:sz w:val="28"/>
          <w:szCs w:val="28"/>
        </w:rPr>
        <w:t>wén</w:t>
      </w:r>
      <w:proofErr w:type="spellEnd"/>
      <w:r w:rsidRPr="00211838">
        <w:rPr>
          <w:rFonts w:ascii="Times New Roman" w:eastAsia="SimSun" w:hAnsi="Times New Roman" w:cs="Times New Roman"/>
          <w:sz w:val="28"/>
          <w:szCs w:val="28"/>
        </w:rPr>
        <w:t>] </w:t>
      </w:r>
      <w:r w:rsidRPr="00211838">
        <w:rPr>
          <w:rFonts w:ascii="Times New Roman" w:eastAsia="SimSun" w:hAnsi="Times New Roman" w:cs="Times New Roman"/>
          <w:kern w:val="36"/>
          <w:sz w:val="28"/>
          <w:szCs w:val="28"/>
        </w:rPr>
        <w:t>骈文</w:t>
      </w:r>
    </w:p>
    <w:p w:rsidR="008E6AA4" w:rsidRPr="00211838" w:rsidRDefault="008E6AA4" w:rsidP="008E6AA4">
      <w:pPr>
        <w:shd w:val="clear" w:color="auto" w:fill="FFFFFF"/>
        <w:spacing w:line="376" w:lineRule="atLeast"/>
        <w:ind w:firstLine="480"/>
        <w:rPr>
          <w:rFonts w:ascii="Arial" w:eastAsia="Times New Roman" w:hAnsi="Arial" w:cs="Arial"/>
          <w:sz w:val="28"/>
          <w:szCs w:val="28"/>
        </w:rPr>
      </w:pPr>
      <w:r w:rsidRPr="00211838">
        <w:rPr>
          <w:rFonts w:ascii="Times New Roman" w:eastAsia="SimSun" w:hAnsi="SimSun" w:cs="Times New Roman"/>
          <w:sz w:val="28"/>
          <w:szCs w:val="28"/>
        </w:rPr>
        <w:t>骈文又称骈体文、</w:t>
      </w:r>
      <w:r w:rsidR="00D62141" w:rsidRPr="00211838">
        <w:rPr>
          <w:rFonts w:ascii="Times New Roman" w:eastAsia="SimSun" w:hAnsi="Times New Roman" w:cs="Times New Roman"/>
          <w:b/>
          <w:sz w:val="28"/>
          <w:szCs w:val="28"/>
        </w:rPr>
        <w:fldChar w:fldCharType="begin"/>
      </w:r>
      <w:r w:rsidRPr="00211838">
        <w:rPr>
          <w:rFonts w:ascii="Times New Roman" w:eastAsia="SimSun" w:hAnsi="Times New Roman" w:cs="Times New Roman"/>
          <w:b/>
          <w:sz w:val="28"/>
          <w:szCs w:val="28"/>
        </w:rPr>
        <w:instrText xml:space="preserve"> HYPERLINK "http://baike.baidu.com/view/1608555.htm" \t "_blank" </w:instrText>
      </w:r>
      <w:r w:rsidR="00D62141" w:rsidRPr="00211838">
        <w:rPr>
          <w:rFonts w:ascii="Times New Roman" w:eastAsia="SimSun" w:hAnsi="Times New Roman" w:cs="Times New Roman"/>
          <w:b/>
          <w:sz w:val="28"/>
          <w:szCs w:val="28"/>
        </w:rPr>
        <w:fldChar w:fldCharType="separate"/>
      </w:r>
      <w:r w:rsidRPr="00211838">
        <w:rPr>
          <w:rFonts w:ascii="Times New Roman" w:eastAsia="SimSun" w:hAnsi="SimSun" w:cs="Times New Roman"/>
          <w:b/>
          <w:sz w:val="28"/>
          <w:szCs w:val="28"/>
        </w:rPr>
        <w:t>骈俪</w:t>
      </w:r>
      <w:r w:rsidR="00D62141" w:rsidRPr="00211838">
        <w:rPr>
          <w:rFonts w:ascii="Times New Roman" w:eastAsia="SimSun" w:hAnsi="Times New Roman" w:cs="Times New Roman"/>
          <w:b/>
          <w:sz w:val="28"/>
          <w:szCs w:val="28"/>
        </w:rPr>
        <w:fldChar w:fldCharType="end"/>
      </w:r>
      <w:r w:rsidRPr="00211838">
        <w:rPr>
          <w:rFonts w:ascii="Times New Roman" w:eastAsia="SimSun" w:hAnsi="SimSun" w:cs="Times New Roman"/>
          <w:b/>
          <w:sz w:val="28"/>
          <w:szCs w:val="28"/>
        </w:rPr>
        <w:t>文</w:t>
      </w:r>
      <w:r w:rsidRPr="00211838">
        <w:rPr>
          <w:rFonts w:ascii="Times New Roman" w:eastAsia="SimSun" w:hAnsi="SimSun" w:cs="Times New Roman"/>
          <w:sz w:val="28"/>
          <w:szCs w:val="28"/>
        </w:rPr>
        <w:t>或</w:t>
      </w:r>
      <w:r w:rsidRPr="00211838">
        <w:rPr>
          <w:rFonts w:ascii="Times New Roman" w:eastAsia="SimSun" w:hAnsi="SimSun" w:cs="Times New Roman"/>
          <w:b/>
          <w:sz w:val="28"/>
          <w:szCs w:val="28"/>
        </w:rPr>
        <w:t>骈偶文</w:t>
      </w:r>
      <w:r w:rsidRPr="00211838">
        <w:rPr>
          <w:rFonts w:ascii="Times New Roman" w:eastAsia="SimSun" w:hAnsi="SimSun" w:cs="Times New Roman"/>
          <w:sz w:val="28"/>
          <w:szCs w:val="28"/>
        </w:rPr>
        <w:t>；古代</w:t>
      </w:r>
      <w:hyperlink r:id="rId4" w:tgtFrame="_blank" w:history="1">
        <w:r w:rsidRPr="00211838">
          <w:rPr>
            <w:rFonts w:ascii="Times New Roman" w:eastAsia="SimSun" w:hAnsi="SimSun" w:cs="Times New Roman"/>
            <w:sz w:val="28"/>
            <w:szCs w:val="28"/>
          </w:rPr>
          <w:t>汉民族</w:t>
        </w:r>
      </w:hyperlink>
      <w:r w:rsidRPr="00211838">
        <w:rPr>
          <w:rFonts w:ascii="Times New Roman" w:eastAsia="SimSun" w:hAnsi="SimSun" w:cs="Times New Roman"/>
          <w:sz w:val="28"/>
          <w:szCs w:val="28"/>
        </w:rPr>
        <w:t>以字句两两相对而成</w:t>
      </w:r>
      <w:r w:rsidR="00D432AD" w:rsidRPr="00211838">
        <w:rPr>
          <w:rFonts w:ascii="Times New Roman" w:eastAsia="SimSun" w:hAnsi="SimSun" w:cs="Times New Roman"/>
          <w:sz w:val="28"/>
          <w:szCs w:val="28"/>
        </w:rPr>
        <w:t xml:space="preserve"> </w:t>
      </w:r>
      <w:r w:rsidRPr="00211838">
        <w:rPr>
          <w:rFonts w:ascii="Times New Roman" w:eastAsia="SimSun" w:hAnsi="SimSun" w:cs="Times New Roman"/>
          <w:sz w:val="28"/>
          <w:szCs w:val="28"/>
        </w:rPr>
        <w:t>篇章的文体。因其常用</w:t>
      </w:r>
      <w:r w:rsidRPr="00211838">
        <w:rPr>
          <w:rFonts w:ascii="Times New Roman" w:eastAsia="SimSun" w:hAnsi="SimSun" w:cs="Times New Roman"/>
          <w:b/>
          <w:sz w:val="28"/>
          <w:szCs w:val="28"/>
        </w:rPr>
        <w:t>四字</w:t>
      </w:r>
      <w:r w:rsidRPr="00211838">
        <w:rPr>
          <w:rFonts w:ascii="Times New Roman" w:eastAsia="SimSun" w:hAnsi="SimSun" w:cs="Times New Roman"/>
          <w:sz w:val="28"/>
          <w:szCs w:val="28"/>
        </w:rPr>
        <w:t>、</w:t>
      </w:r>
      <w:r w:rsidRPr="00211838">
        <w:rPr>
          <w:rFonts w:ascii="Times New Roman" w:eastAsia="SimSun" w:hAnsi="SimSun" w:cs="Times New Roman"/>
          <w:b/>
          <w:sz w:val="28"/>
          <w:szCs w:val="28"/>
        </w:rPr>
        <w:t>六字</w:t>
      </w:r>
      <w:r w:rsidRPr="00211838">
        <w:rPr>
          <w:rFonts w:ascii="Times New Roman" w:eastAsia="SimSun" w:hAnsi="SimSun" w:cs="Times New Roman"/>
          <w:sz w:val="28"/>
          <w:szCs w:val="28"/>
        </w:rPr>
        <w:t>句，故也称</w:t>
      </w:r>
      <w:r w:rsidRPr="00211838">
        <w:rPr>
          <w:rFonts w:ascii="Times New Roman" w:eastAsia="SimSun" w:hAnsi="Times New Roman" w:cs="Times New Roman"/>
          <w:sz w:val="28"/>
          <w:szCs w:val="28"/>
        </w:rPr>
        <w:t>“</w:t>
      </w:r>
      <w:r w:rsidRPr="00211838">
        <w:rPr>
          <w:rFonts w:ascii="Times New Roman" w:eastAsia="SimSun" w:hAnsi="SimSun" w:cs="Times New Roman"/>
          <w:b/>
          <w:sz w:val="28"/>
          <w:szCs w:val="28"/>
        </w:rPr>
        <w:t>四六文</w:t>
      </w:r>
      <w:r w:rsidRPr="00211838">
        <w:rPr>
          <w:rFonts w:ascii="Times New Roman" w:eastAsia="SimSun" w:hAnsi="Times New Roman" w:cs="Times New Roman"/>
          <w:sz w:val="28"/>
          <w:szCs w:val="28"/>
        </w:rPr>
        <w:t>”</w:t>
      </w:r>
      <w:r w:rsidRPr="00211838">
        <w:rPr>
          <w:rFonts w:ascii="Times New Roman" w:eastAsia="SimSun" w:hAnsi="SimSun" w:cs="Times New Roman"/>
          <w:sz w:val="28"/>
          <w:szCs w:val="28"/>
        </w:rPr>
        <w:t>或</w:t>
      </w:r>
      <w:r w:rsidRPr="00211838">
        <w:rPr>
          <w:rFonts w:ascii="Times New Roman" w:eastAsia="SimSun" w:hAnsi="Times New Roman" w:cs="Times New Roman"/>
          <w:sz w:val="28"/>
          <w:szCs w:val="28"/>
        </w:rPr>
        <w:t>“</w:t>
      </w:r>
      <w:hyperlink r:id="rId5" w:tgtFrame="_blank" w:history="1">
        <w:r w:rsidRPr="00211838">
          <w:rPr>
            <w:rFonts w:ascii="Times New Roman" w:eastAsia="SimSun" w:hAnsi="SimSun" w:cs="Times New Roman"/>
            <w:b/>
            <w:sz w:val="28"/>
            <w:szCs w:val="28"/>
          </w:rPr>
          <w:t>骈四俪六</w:t>
        </w:r>
      </w:hyperlink>
      <w:r w:rsidRPr="00211838">
        <w:rPr>
          <w:rFonts w:ascii="Times New Roman" w:eastAsia="SimSun" w:hAnsi="Times New Roman" w:cs="Times New Roman"/>
          <w:sz w:val="28"/>
          <w:szCs w:val="28"/>
        </w:rPr>
        <w:t>”</w:t>
      </w:r>
      <w:bookmarkStart w:id="0" w:name="ref_[1]_8064"/>
      <w:r w:rsidRPr="00211838">
        <w:rPr>
          <w:rFonts w:ascii="Times New Roman" w:eastAsia="SimSun" w:hAnsi="Times New Roman" w:cs="Times New Roman"/>
          <w:sz w:val="28"/>
          <w:szCs w:val="28"/>
        </w:rPr>
        <w:t> </w:t>
      </w:r>
      <w:bookmarkEnd w:id="0"/>
      <w:r w:rsidRPr="00211838">
        <w:rPr>
          <w:rFonts w:ascii="Times New Roman" w:eastAsia="SimSun" w:hAnsi="Times New Roman" w:cs="Times New Roman"/>
          <w:sz w:val="28"/>
          <w:szCs w:val="28"/>
        </w:rPr>
        <w:t> </w:t>
      </w:r>
      <w:r w:rsidRPr="00211838">
        <w:rPr>
          <w:rFonts w:ascii="Times New Roman" w:eastAsia="SimSun" w:hAnsi="SimSun" w:cs="Times New Roman"/>
          <w:sz w:val="28"/>
          <w:szCs w:val="28"/>
        </w:rPr>
        <w:t>。全篇以双句（</w:t>
      </w:r>
      <w:r w:rsidR="00D62141" w:rsidRPr="00211838">
        <w:rPr>
          <w:rFonts w:ascii="Times New Roman" w:eastAsia="SimSun" w:hAnsi="Times New Roman" w:cs="Times New Roman"/>
          <w:b/>
          <w:sz w:val="28"/>
          <w:szCs w:val="28"/>
        </w:rPr>
        <w:fldChar w:fldCharType="begin"/>
      </w:r>
      <w:r w:rsidRPr="00211838">
        <w:rPr>
          <w:rFonts w:ascii="Times New Roman" w:eastAsia="SimSun" w:hAnsi="Times New Roman" w:cs="Times New Roman"/>
          <w:b/>
          <w:sz w:val="28"/>
          <w:szCs w:val="28"/>
        </w:rPr>
        <w:instrText xml:space="preserve"> HYPERLINK "http://baike.baidu.com/view/5352612.htm" \t "_blank" </w:instrText>
      </w:r>
      <w:r w:rsidR="00D62141" w:rsidRPr="00211838">
        <w:rPr>
          <w:rFonts w:ascii="Times New Roman" w:eastAsia="SimSun" w:hAnsi="Times New Roman" w:cs="Times New Roman"/>
          <w:b/>
          <w:sz w:val="28"/>
          <w:szCs w:val="28"/>
        </w:rPr>
        <w:fldChar w:fldCharType="separate"/>
      </w:r>
      <w:r w:rsidRPr="00211838">
        <w:rPr>
          <w:rFonts w:ascii="Times New Roman" w:eastAsia="SimSun" w:hAnsi="SimSun" w:cs="Times New Roman"/>
          <w:b/>
          <w:sz w:val="28"/>
          <w:szCs w:val="28"/>
        </w:rPr>
        <w:t>俪句</w:t>
      </w:r>
      <w:r w:rsidR="00D62141" w:rsidRPr="00211838">
        <w:rPr>
          <w:rFonts w:ascii="Times New Roman" w:eastAsia="SimSun" w:hAnsi="Times New Roman" w:cs="Times New Roman"/>
          <w:b/>
          <w:sz w:val="28"/>
          <w:szCs w:val="28"/>
        </w:rPr>
        <w:fldChar w:fldCharType="end"/>
      </w:r>
      <w:r w:rsidRPr="00211838">
        <w:rPr>
          <w:rFonts w:ascii="Times New Roman" w:eastAsia="SimSun" w:hAnsi="SimSun" w:cs="Times New Roman"/>
          <w:b/>
          <w:sz w:val="28"/>
          <w:szCs w:val="28"/>
        </w:rPr>
        <w:t>、</w:t>
      </w:r>
      <w:hyperlink r:id="rId6" w:tgtFrame="_blank" w:history="1">
        <w:r w:rsidRPr="00211838">
          <w:rPr>
            <w:rFonts w:ascii="Times New Roman" w:eastAsia="SimSun" w:hAnsi="SimSun" w:cs="Times New Roman"/>
            <w:b/>
            <w:sz w:val="28"/>
            <w:szCs w:val="28"/>
          </w:rPr>
          <w:t>偶句</w:t>
        </w:r>
      </w:hyperlink>
      <w:r w:rsidRPr="00211838">
        <w:rPr>
          <w:rFonts w:ascii="Times New Roman" w:eastAsia="SimSun" w:hAnsi="SimSun" w:cs="Times New Roman"/>
          <w:sz w:val="28"/>
          <w:szCs w:val="28"/>
        </w:rPr>
        <w:t>）为主，讲究</w:t>
      </w:r>
      <w:r w:rsidR="00D62141" w:rsidRPr="00211838">
        <w:rPr>
          <w:rFonts w:ascii="Times New Roman" w:eastAsia="SimSun" w:hAnsi="Times New Roman" w:cs="Times New Roman"/>
          <w:b/>
          <w:sz w:val="28"/>
          <w:szCs w:val="28"/>
        </w:rPr>
        <w:fldChar w:fldCharType="begin"/>
      </w:r>
      <w:r w:rsidRPr="00211838">
        <w:rPr>
          <w:rFonts w:ascii="Times New Roman" w:eastAsia="SimSun" w:hAnsi="Times New Roman" w:cs="Times New Roman"/>
          <w:b/>
          <w:sz w:val="28"/>
          <w:szCs w:val="28"/>
        </w:rPr>
        <w:instrText xml:space="preserve"> HYPERLINK "http://baike.baidu.com/view/34241.htm" \t "_blank" </w:instrText>
      </w:r>
      <w:r w:rsidR="00D62141" w:rsidRPr="00211838">
        <w:rPr>
          <w:rFonts w:ascii="Times New Roman" w:eastAsia="SimSun" w:hAnsi="Times New Roman" w:cs="Times New Roman"/>
          <w:b/>
          <w:sz w:val="28"/>
          <w:szCs w:val="28"/>
        </w:rPr>
        <w:fldChar w:fldCharType="separate"/>
      </w:r>
      <w:r w:rsidRPr="00211838">
        <w:rPr>
          <w:rFonts w:ascii="Times New Roman" w:eastAsia="SimSun" w:hAnsi="SimSun" w:cs="Times New Roman"/>
          <w:b/>
          <w:sz w:val="28"/>
          <w:szCs w:val="28"/>
        </w:rPr>
        <w:t>对仗</w:t>
      </w:r>
      <w:r w:rsidR="00D62141" w:rsidRPr="00211838">
        <w:rPr>
          <w:rFonts w:ascii="Times New Roman" w:eastAsia="SimSun" w:hAnsi="Times New Roman" w:cs="Times New Roman"/>
          <w:b/>
          <w:sz w:val="28"/>
          <w:szCs w:val="28"/>
        </w:rPr>
        <w:fldChar w:fldCharType="end"/>
      </w:r>
      <w:r w:rsidRPr="00211838">
        <w:rPr>
          <w:rFonts w:ascii="Times New Roman" w:eastAsia="SimSun" w:hAnsi="SimSun" w:cs="Times New Roman"/>
          <w:sz w:val="28"/>
          <w:szCs w:val="28"/>
        </w:rPr>
        <w:t>的</w:t>
      </w:r>
      <w:hyperlink r:id="rId7" w:tgtFrame="_blank" w:history="1">
        <w:r w:rsidRPr="00211838">
          <w:rPr>
            <w:rFonts w:ascii="Times New Roman" w:eastAsia="SimSun" w:hAnsi="SimSun" w:cs="Times New Roman"/>
            <w:sz w:val="28"/>
            <w:szCs w:val="28"/>
          </w:rPr>
          <w:t>工整</w:t>
        </w:r>
      </w:hyperlink>
      <w:r w:rsidRPr="00211838">
        <w:rPr>
          <w:rFonts w:ascii="Times New Roman" w:eastAsia="SimSun" w:hAnsi="SimSun" w:cs="Times New Roman"/>
          <w:sz w:val="28"/>
          <w:szCs w:val="28"/>
        </w:rPr>
        <w:t>和声律的铿锵。</w:t>
      </w:r>
    </w:p>
    <w:p w:rsidR="00D432AD" w:rsidRPr="00211838" w:rsidRDefault="00D62141" w:rsidP="00D432AD">
      <w:pPr>
        <w:spacing w:after="0" w:line="240" w:lineRule="auto"/>
        <w:rPr>
          <w:rFonts w:ascii="Times New Roman" w:eastAsia="SimSun" w:hAnsi="SimSun" w:cs="Times New Roman"/>
          <w:color w:val="333333"/>
          <w:sz w:val="24"/>
          <w:szCs w:val="24"/>
        </w:rPr>
      </w:pPr>
      <w:hyperlink r:id="rId8" w:tgtFrame="_blank" w:history="1">
        <w:r w:rsidR="00D432AD" w:rsidRPr="00211838">
          <w:rPr>
            <w:rFonts w:ascii="Times New Roman" w:eastAsia="SimSun" w:hAnsi="SimSun" w:cs="Times New Roman"/>
            <w:b/>
            <w:sz w:val="24"/>
            <w:szCs w:val="24"/>
          </w:rPr>
          <w:t>骈俪</w:t>
        </w:r>
      </w:hyperlink>
      <w:r w:rsidR="00D432AD" w:rsidRPr="00211838">
        <w:rPr>
          <w:rFonts w:ascii="Times New Roman" w:eastAsia="SimSun" w:hAnsi="SimSun" w:cs="Times New Roman"/>
          <w:b/>
          <w:sz w:val="24"/>
          <w:szCs w:val="24"/>
        </w:rPr>
        <w:t>文</w:t>
      </w:r>
      <w:r w:rsidR="00D432AD" w:rsidRPr="00211838">
        <w:rPr>
          <w:rFonts w:ascii="Times New Roman" w:eastAsia="SimSun" w:hAnsi="SimSun" w:cs="Times New Roman"/>
          <w:b/>
          <w:sz w:val="24"/>
          <w:szCs w:val="24"/>
        </w:rPr>
        <w:t xml:space="preserve"> </w:t>
      </w:r>
      <w:proofErr w:type="spellStart"/>
      <w:r w:rsidR="00D432AD" w:rsidRPr="00211838">
        <w:rPr>
          <w:rFonts w:ascii="Times New Roman" w:eastAsia="SimSun" w:hAnsi="Times New Roman" w:cs="Times New Roman"/>
          <w:color w:val="000000"/>
          <w:sz w:val="24"/>
          <w:szCs w:val="24"/>
        </w:rPr>
        <w:t>пяньливэнь</w:t>
      </w:r>
      <w:proofErr w:type="spellEnd"/>
      <w:r w:rsidR="00D432AD" w:rsidRPr="00211838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(</w:t>
      </w:r>
      <w:r w:rsidR="00D432AD" w:rsidRPr="00211838"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парный изящный стиль ритмической прозы</w:t>
      </w:r>
      <w:r w:rsidR="00D432AD" w:rsidRPr="00211838">
        <w:rPr>
          <w:rFonts w:ascii="Times New Roman" w:eastAsia="SimSun" w:hAnsi="Times New Roman" w:cs="Times New Roman"/>
          <w:color w:val="000000"/>
          <w:sz w:val="24"/>
          <w:szCs w:val="24"/>
        </w:rPr>
        <w:t>), соединённый по парам; симметрично-спаренный</w:t>
      </w:r>
      <w:r w:rsidR="00D432AD" w:rsidRPr="00211838">
        <w:rPr>
          <w:rFonts w:ascii="Times New Roman" w:eastAsia="SimSun" w:hAnsi="SimSun" w:cs="Times New Roman"/>
          <w:color w:val="333333"/>
          <w:sz w:val="24"/>
          <w:szCs w:val="24"/>
        </w:rPr>
        <w:t>；</w:t>
      </w:r>
    </w:p>
    <w:p w:rsidR="00D432AD" w:rsidRPr="00211838" w:rsidRDefault="00D432AD" w:rsidP="00D432A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211838">
        <w:rPr>
          <w:rFonts w:ascii="Times New Roman" w:eastAsia="SimSun" w:hAnsi="SimSun" w:cs="Times New Roman"/>
          <w:b/>
          <w:sz w:val="24"/>
          <w:szCs w:val="24"/>
        </w:rPr>
        <w:t>骈偶</w:t>
      </w:r>
      <w:r w:rsidRPr="00211838">
        <w:rPr>
          <w:rFonts w:ascii="Times New Roman" w:eastAsia="SimSun" w:hAnsi="Times New Roman" w:cs="Times New Roman"/>
          <w:color w:val="000000"/>
          <w:sz w:val="24"/>
          <w:szCs w:val="24"/>
        </w:rPr>
        <w:t>соединённый по парам; симметрично-спаренный</w:t>
      </w:r>
      <w:r w:rsidRPr="00211838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D432AD" w:rsidRPr="00211838" w:rsidRDefault="00D432AD" w:rsidP="00D432A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211838">
        <w:rPr>
          <w:rFonts w:ascii="Times New Roman" w:eastAsia="SimSun" w:hAnsi="SimSun" w:cs="Times New Roman"/>
          <w:color w:val="333333"/>
          <w:sz w:val="24"/>
          <w:szCs w:val="24"/>
        </w:rPr>
        <w:t>篇章</w:t>
      </w:r>
      <w:r w:rsidRPr="00211838">
        <w:rPr>
          <w:rFonts w:ascii="Times New Roman" w:eastAsia="SimSun" w:hAnsi="Times New Roman" w:cs="Times New Roman"/>
          <w:color w:val="333333"/>
          <w:sz w:val="24"/>
          <w:szCs w:val="24"/>
        </w:rPr>
        <w:t>статья</w:t>
      </w:r>
    </w:p>
    <w:p w:rsidR="00D432AD" w:rsidRPr="00211838" w:rsidRDefault="00D62141" w:rsidP="00D432A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hyperlink r:id="rId9" w:tgtFrame="_blank" w:history="1">
        <w:r w:rsidR="00D432AD" w:rsidRPr="00211838">
          <w:rPr>
            <w:rFonts w:ascii="Times New Roman" w:eastAsia="SimSun" w:hAnsi="SimSun" w:cs="Times New Roman"/>
            <w:sz w:val="24"/>
            <w:szCs w:val="24"/>
          </w:rPr>
          <w:t>对仗</w:t>
        </w:r>
      </w:hyperlink>
      <w:r w:rsidR="00D432AD" w:rsidRPr="00211838">
        <w:rPr>
          <w:rFonts w:ascii="Times New Roman" w:eastAsia="SimSun" w:hAnsi="Times New Roman" w:cs="Times New Roman"/>
          <w:sz w:val="24"/>
          <w:szCs w:val="24"/>
        </w:rPr>
        <w:t xml:space="preserve"> ритмико-мелодическая парность построения (</w:t>
      </w:r>
      <w:r w:rsidR="00D432AD" w:rsidRPr="00211838">
        <w:rPr>
          <w:rFonts w:ascii="Times New Roman" w:eastAsia="SimSun" w:hAnsi="Times New Roman" w:cs="Times New Roman"/>
          <w:i/>
          <w:iCs/>
          <w:sz w:val="24"/>
          <w:szCs w:val="24"/>
        </w:rPr>
        <w:t>предложений и их частей в стиле </w:t>
      </w:r>
      <w:r w:rsidR="00D432AD" w:rsidRPr="00211838">
        <w:rPr>
          <w:rFonts w:ascii="Times New Roman" w:eastAsia="SimSun" w:hAnsi="SimSun" w:cs="Times New Roman"/>
          <w:sz w:val="24"/>
          <w:szCs w:val="24"/>
        </w:rPr>
        <w:t>骈文</w:t>
      </w:r>
      <w:r w:rsidR="00D432AD" w:rsidRPr="00211838">
        <w:rPr>
          <w:rFonts w:ascii="Times New Roman" w:eastAsia="SimSun" w:hAnsi="Times New Roman" w:cs="Times New Roman"/>
          <w:sz w:val="24"/>
          <w:szCs w:val="24"/>
        </w:rPr>
        <w:t>); антитеза</w:t>
      </w:r>
    </w:p>
    <w:p w:rsidR="00D432AD" w:rsidRPr="00211838" w:rsidRDefault="00D432AD" w:rsidP="00D432A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211838">
        <w:rPr>
          <w:rFonts w:ascii="Times New Roman" w:eastAsia="SimSun" w:hAnsi="SimSun" w:cs="Times New Roman"/>
          <w:sz w:val="24"/>
          <w:szCs w:val="24"/>
        </w:rPr>
        <w:t>声律</w:t>
      </w:r>
      <w:r w:rsidRPr="00211838">
        <w:rPr>
          <w:rFonts w:ascii="Times New Roman" w:eastAsia="SimSun" w:hAnsi="Times New Roman" w:cs="Times New Roman"/>
          <w:sz w:val="24"/>
          <w:szCs w:val="24"/>
        </w:rPr>
        <w:t xml:space="preserve"> shēnglǜ1) мелодика и ритм (</w:t>
      </w:r>
      <w:r w:rsidRPr="00211838">
        <w:rPr>
          <w:rFonts w:ascii="Times New Roman" w:eastAsia="SimSun" w:hAnsi="Times New Roman" w:cs="Times New Roman"/>
          <w:i/>
          <w:iCs/>
          <w:sz w:val="24"/>
          <w:szCs w:val="24"/>
        </w:rPr>
        <w:t>напр. стихов</w:t>
      </w:r>
      <w:r w:rsidRPr="00211838">
        <w:rPr>
          <w:rFonts w:ascii="Times New Roman" w:eastAsia="SimSun" w:hAnsi="Times New Roman" w:cs="Times New Roman"/>
          <w:sz w:val="24"/>
          <w:szCs w:val="24"/>
        </w:rPr>
        <w:t>)</w:t>
      </w:r>
      <w:r w:rsidRPr="00211838">
        <w:rPr>
          <w:rFonts w:ascii="Times New Roman" w:eastAsia="SimSun" w:hAnsi="Times New Roman" w:cs="Times New Roman"/>
          <w:i/>
          <w:iCs/>
          <w:sz w:val="24"/>
          <w:szCs w:val="24"/>
        </w:rPr>
        <w:t>;</w:t>
      </w:r>
      <w:r w:rsidRPr="00211838">
        <w:rPr>
          <w:rFonts w:ascii="Times New Roman" w:eastAsia="SimSun" w:hAnsi="Times New Roman" w:cs="Times New Roman"/>
          <w:sz w:val="24"/>
          <w:szCs w:val="24"/>
        </w:rPr>
        <w:t> </w:t>
      </w:r>
      <w:proofErr w:type="gramStart"/>
      <w:r w:rsidRPr="00211838">
        <w:rPr>
          <w:rFonts w:ascii="Times New Roman" w:eastAsia="SimSun" w:hAnsi="Times New Roman" w:cs="Times New Roman"/>
          <w:sz w:val="24"/>
          <w:szCs w:val="24"/>
        </w:rPr>
        <w:t>музыкальный</w:t>
      </w:r>
      <w:proofErr w:type="gramEnd"/>
      <w:r w:rsidRPr="00211838">
        <w:rPr>
          <w:rFonts w:ascii="Times New Roman" w:eastAsia="SimSun" w:hAnsi="Times New Roman" w:cs="Times New Roman"/>
          <w:sz w:val="24"/>
          <w:szCs w:val="24"/>
        </w:rPr>
        <w:t xml:space="preserve"> и ритмический; 2) поэзия и ритмическая проза</w:t>
      </w:r>
    </w:p>
    <w:p w:rsidR="00D432AD" w:rsidRPr="00211838" w:rsidRDefault="00D432AD" w:rsidP="00D432A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211838">
        <w:rPr>
          <w:rFonts w:ascii="Times New Roman" w:eastAsia="SimSun" w:hAnsi="SimSun" w:cs="Times New Roman"/>
          <w:sz w:val="24"/>
          <w:szCs w:val="24"/>
        </w:rPr>
        <w:t>铿锵</w:t>
      </w:r>
      <w:proofErr w:type="spellStart"/>
      <w:r w:rsidRPr="00211838">
        <w:rPr>
          <w:rFonts w:ascii="Times New Roman" w:eastAsia="SimSun" w:hAnsi="Times New Roman" w:cs="Times New Roman"/>
          <w:sz w:val="24"/>
          <w:szCs w:val="24"/>
        </w:rPr>
        <w:t>Kēngqiāng</w:t>
      </w:r>
      <w:proofErr w:type="spellEnd"/>
      <w:r w:rsidRPr="0021183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211838">
        <w:rPr>
          <w:rFonts w:ascii="Times New Roman" w:eastAsia="SimSun" w:hAnsi="Times New Roman" w:cs="Times New Roman"/>
          <w:sz w:val="24"/>
          <w:szCs w:val="24"/>
          <w:shd w:val="clear" w:color="auto" w:fill="F8F8F8"/>
        </w:rPr>
        <w:t>звонкий и ритмичный</w:t>
      </w:r>
    </w:p>
    <w:p w:rsidR="00432825" w:rsidRPr="00211838" w:rsidRDefault="00432825" w:rsidP="00432825">
      <w:pPr>
        <w:shd w:val="clear" w:color="auto" w:fill="FFFFFF"/>
        <w:spacing w:after="0" w:line="407" w:lineRule="atLeast"/>
        <w:rPr>
          <w:rFonts w:ascii="Times New Roman" w:eastAsia="SimSun" w:hAnsi="SimSun" w:cs="Times New Roman"/>
          <w:b/>
          <w:bCs/>
          <w:sz w:val="28"/>
          <w:szCs w:val="28"/>
        </w:rPr>
      </w:pPr>
    </w:p>
    <w:p w:rsidR="008E6AA4" w:rsidRPr="00211838" w:rsidRDefault="008E6AA4" w:rsidP="00432825">
      <w:pPr>
        <w:shd w:val="clear" w:color="auto" w:fill="FFFFFF"/>
        <w:spacing w:after="0" w:line="407" w:lineRule="atLeast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211838">
        <w:rPr>
          <w:rFonts w:ascii="Times New Roman" w:eastAsia="SimSun" w:hAnsi="SimSun" w:cs="Times New Roman"/>
          <w:b/>
          <w:bCs/>
          <w:sz w:val="28"/>
          <w:szCs w:val="28"/>
        </w:rPr>
        <w:t>起源朝代</w:t>
      </w:r>
      <w:r w:rsidR="00D432AD" w:rsidRPr="00211838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  </w:t>
      </w:r>
      <w:r w:rsidRPr="00211838">
        <w:rPr>
          <w:rFonts w:ascii="Times New Roman" w:eastAsia="SimSun" w:hAnsi="SimSun" w:cs="Times New Roman"/>
          <w:sz w:val="28"/>
          <w:szCs w:val="28"/>
        </w:rPr>
        <w:t>汉末</w:t>
      </w:r>
    </w:p>
    <w:p w:rsidR="008E6AA4" w:rsidRPr="00211838" w:rsidRDefault="008E6AA4" w:rsidP="00432825">
      <w:pPr>
        <w:shd w:val="clear" w:color="auto" w:fill="FFFFFF"/>
        <w:spacing w:after="0" w:line="407" w:lineRule="atLeast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211838">
        <w:rPr>
          <w:rFonts w:ascii="Times New Roman" w:eastAsia="SimSun" w:hAnsi="SimSun" w:cs="Times New Roman"/>
          <w:b/>
          <w:bCs/>
          <w:sz w:val="28"/>
          <w:szCs w:val="28"/>
        </w:rPr>
        <w:t>定型时期</w:t>
      </w:r>
      <w:r w:rsidR="00D432AD" w:rsidRPr="00211838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 </w:t>
      </w:r>
      <w:r w:rsidRPr="00211838">
        <w:rPr>
          <w:rFonts w:ascii="Times New Roman" w:eastAsia="SimSun" w:hAnsi="SimSun" w:cs="Times New Roman"/>
          <w:sz w:val="28"/>
          <w:szCs w:val="28"/>
        </w:rPr>
        <w:t>南朝梁</w:t>
      </w:r>
    </w:p>
    <w:p w:rsidR="008E6AA4" w:rsidRPr="00211838" w:rsidRDefault="008E6AA4" w:rsidP="00432825">
      <w:pPr>
        <w:shd w:val="clear" w:color="auto" w:fill="FFFFFF"/>
        <w:spacing w:after="0" w:line="407" w:lineRule="atLeast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211838">
        <w:rPr>
          <w:rFonts w:ascii="Times New Roman" w:eastAsia="SimSun" w:hAnsi="SimSun" w:cs="Times New Roman"/>
          <w:b/>
          <w:bCs/>
          <w:sz w:val="28"/>
          <w:szCs w:val="28"/>
        </w:rPr>
        <w:t>盛行于</w:t>
      </w:r>
      <w:r w:rsidR="00D432AD" w:rsidRPr="00211838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r w:rsidRPr="00211838">
        <w:rPr>
          <w:rFonts w:ascii="Times New Roman" w:eastAsia="SimSun" w:hAnsi="SimSun" w:cs="Times New Roman"/>
          <w:sz w:val="28"/>
          <w:szCs w:val="28"/>
        </w:rPr>
        <w:t>南北朝（尤后半期）</w:t>
      </w:r>
    </w:p>
    <w:p w:rsidR="008E6AA4" w:rsidRPr="00211838" w:rsidRDefault="008E6AA4" w:rsidP="00432825">
      <w:pPr>
        <w:shd w:val="clear" w:color="auto" w:fill="FFFFFF"/>
        <w:spacing w:after="0" w:line="407" w:lineRule="atLeast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211838">
        <w:rPr>
          <w:rFonts w:ascii="Times New Roman" w:eastAsia="SimSun" w:hAnsi="SimSun" w:cs="Times New Roman"/>
          <w:b/>
          <w:bCs/>
          <w:sz w:val="28"/>
          <w:szCs w:val="28"/>
        </w:rPr>
        <w:t>又</w:t>
      </w:r>
      <w:r w:rsidRPr="00211838">
        <w:rPr>
          <w:rFonts w:ascii="Times New Roman" w:eastAsia="SimSun" w:hAnsi="Times New Roman" w:cs="Times New Roman"/>
          <w:b/>
          <w:bCs/>
          <w:sz w:val="28"/>
          <w:szCs w:val="28"/>
        </w:rPr>
        <w:t>    </w:t>
      </w:r>
      <w:r w:rsidRPr="00211838">
        <w:rPr>
          <w:rFonts w:ascii="Times New Roman" w:eastAsia="SimSun" w:hAnsi="SimSun" w:cs="Times New Roman"/>
          <w:b/>
          <w:bCs/>
          <w:sz w:val="28"/>
          <w:szCs w:val="28"/>
        </w:rPr>
        <w:t>称</w:t>
      </w:r>
      <w:r w:rsidR="00D432AD" w:rsidRPr="00211838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 </w:t>
      </w:r>
      <w:r w:rsidRPr="00211838">
        <w:rPr>
          <w:rFonts w:ascii="Times New Roman" w:eastAsia="SimSun" w:hAnsi="SimSun" w:cs="Times New Roman"/>
          <w:sz w:val="28"/>
          <w:szCs w:val="28"/>
        </w:rPr>
        <w:t>四六文、骈体文</w:t>
      </w:r>
    </w:p>
    <w:p w:rsidR="00432825" w:rsidRPr="00211838" w:rsidRDefault="008E6AA4" w:rsidP="00432825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 w:rsidRPr="00211838">
        <w:rPr>
          <w:rFonts w:ascii="Times New Roman" w:eastAsia="SimSun" w:hAnsi="SimSun" w:cs="Times New Roman"/>
          <w:b/>
          <w:bCs/>
          <w:sz w:val="28"/>
          <w:szCs w:val="28"/>
        </w:rPr>
        <w:t>突出特点</w:t>
      </w:r>
      <w:r w:rsidR="00D432AD" w:rsidRPr="00211838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 </w:t>
      </w:r>
      <w:r w:rsidRPr="00211838">
        <w:rPr>
          <w:rFonts w:ascii="Times New Roman" w:eastAsia="SimSun" w:hAnsi="SimSun" w:cs="Times New Roman"/>
          <w:sz w:val="28"/>
          <w:szCs w:val="28"/>
        </w:rPr>
        <w:t>声律、隶事</w:t>
      </w:r>
      <w:r w:rsidR="00432825" w:rsidRPr="0021183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432AD" w:rsidRPr="00211838">
        <w:rPr>
          <w:rFonts w:ascii="Times New Roman" w:eastAsia="SimSun" w:hAnsi="Times New Roman" w:cs="Times New Roman"/>
          <w:sz w:val="28"/>
          <w:szCs w:val="28"/>
        </w:rPr>
        <w:t>(</w:t>
      </w:r>
      <w:proofErr w:type="spellStart"/>
      <w:r w:rsidR="00D432AD" w:rsidRPr="00211838">
        <w:rPr>
          <w:rFonts w:ascii="Times New Roman" w:eastAsia="SimSun" w:hAnsi="Times New Roman" w:cs="Times New Roman"/>
          <w:sz w:val="28"/>
          <w:szCs w:val="28"/>
        </w:rPr>
        <w:t>lìshì</w:t>
      </w:r>
      <w:proofErr w:type="spellEnd"/>
      <w:r w:rsidR="00D432AD" w:rsidRPr="00211838">
        <w:rPr>
          <w:rFonts w:ascii="Times New Roman" w:eastAsia="SimSun" w:hAnsi="Times New Roman" w:cs="Times New Roman"/>
          <w:sz w:val="28"/>
          <w:szCs w:val="28"/>
        </w:rPr>
        <w:t xml:space="preserve"> систематизировать факты (примеры) прошлого; цитировать в качестве примера данные о прошлых событиях; находить прецеденты)</w:t>
      </w:r>
      <w:r w:rsidRPr="00211838">
        <w:rPr>
          <w:rFonts w:ascii="Times New Roman" w:eastAsia="SimSun" w:hAnsi="Times New Roman" w:cs="Times New Roman"/>
          <w:sz w:val="28"/>
          <w:szCs w:val="28"/>
        </w:rPr>
        <w:t>、对仗精美，装饰感强</w:t>
      </w:r>
    </w:p>
    <w:p w:rsidR="008E6AA4" w:rsidRPr="00211838" w:rsidRDefault="008E6AA4" w:rsidP="00432825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 w:rsidRPr="00211838">
        <w:rPr>
          <w:rFonts w:ascii="Times New Roman" w:eastAsia="SimSun" w:hAnsi="Times New Roman" w:cs="Times New Roman"/>
          <w:b/>
          <w:bCs/>
          <w:sz w:val="28"/>
          <w:szCs w:val="28"/>
        </w:rPr>
        <w:t>代表人物</w:t>
      </w:r>
      <w:r w:rsidR="00432825" w:rsidRPr="00211838">
        <w:rPr>
          <w:rFonts w:ascii="Times New Roman" w:eastAsia="SimSun" w:hAnsi="Times New Roman" w:cs="Times New Roman"/>
          <w:sz w:val="28"/>
          <w:szCs w:val="28"/>
        </w:rPr>
        <w:t xml:space="preserve">  </w:t>
      </w:r>
      <w:r w:rsidRPr="00211838">
        <w:rPr>
          <w:rFonts w:ascii="Times New Roman" w:eastAsia="SimSun" w:hAnsi="Times New Roman" w:cs="Times New Roman"/>
          <w:sz w:val="28"/>
          <w:szCs w:val="28"/>
        </w:rPr>
        <w:t>徐陵</w:t>
      </w:r>
      <w:proofErr w:type="spellStart"/>
      <w:r w:rsidR="00432825" w:rsidRPr="00211838">
        <w:rPr>
          <w:rFonts w:ascii="Times New Roman" w:eastAsia="SimSun" w:hAnsi="Times New Roman" w:cs="Times New Roman"/>
          <w:sz w:val="28"/>
          <w:szCs w:val="28"/>
        </w:rPr>
        <w:t>xú</w:t>
      </w:r>
      <w:proofErr w:type="spellEnd"/>
      <w:r w:rsidR="00432825" w:rsidRPr="00211838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="00432825" w:rsidRPr="00211838">
        <w:rPr>
          <w:rFonts w:ascii="Times New Roman" w:eastAsia="SimSun" w:hAnsi="Times New Roman" w:cs="Times New Roman"/>
          <w:sz w:val="28"/>
          <w:szCs w:val="28"/>
        </w:rPr>
        <w:t>líng</w:t>
      </w:r>
      <w:proofErr w:type="spellEnd"/>
      <w:r w:rsidRPr="00211838">
        <w:rPr>
          <w:rFonts w:ascii="Times New Roman" w:eastAsia="SimSun" w:hAnsi="Times New Roman" w:cs="Times New Roman"/>
          <w:sz w:val="28"/>
          <w:szCs w:val="28"/>
        </w:rPr>
        <w:t>、庾信</w:t>
      </w:r>
      <w:proofErr w:type="spellStart"/>
      <w:r w:rsidR="00432825" w:rsidRPr="00211838">
        <w:rPr>
          <w:rFonts w:ascii="Times New Roman" w:eastAsia="SimSun" w:hAnsi="Times New Roman" w:cs="Times New Roman"/>
          <w:sz w:val="28"/>
          <w:szCs w:val="28"/>
        </w:rPr>
        <w:t>Yǔ</w:t>
      </w:r>
      <w:proofErr w:type="spellEnd"/>
      <w:r w:rsidR="00432825" w:rsidRPr="00211838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="00432825" w:rsidRPr="00211838">
        <w:rPr>
          <w:rFonts w:ascii="Times New Roman" w:eastAsia="SimSun" w:hAnsi="Times New Roman" w:cs="Times New Roman"/>
          <w:sz w:val="28"/>
          <w:szCs w:val="28"/>
        </w:rPr>
        <w:t>Xìn</w:t>
      </w:r>
      <w:proofErr w:type="spellEnd"/>
    </w:p>
    <w:p w:rsidR="004F5C63" w:rsidRPr="00211838" w:rsidRDefault="008E6AA4" w:rsidP="00211838">
      <w:pPr>
        <w:shd w:val="clear" w:color="auto" w:fill="FFFFFF"/>
        <w:spacing w:after="0" w:line="407" w:lineRule="atLeast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211838">
        <w:rPr>
          <w:rFonts w:ascii="Times New Roman" w:eastAsia="SimSun" w:hAnsi="Times New Roman" w:cs="Times New Roman"/>
          <w:b/>
          <w:bCs/>
          <w:sz w:val="28"/>
          <w:szCs w:val="28"/>
        </w:rPr>
        <w:t>代表作品</w:t>
      </w:r>
      <w:r w:rsidR="00432825" w:rsidRPr="00211838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r w:rsidRPr="00211838">
        <w:rPr>
          <w:rFonts w:ascii="Times New Roman" w:eastAsia="SimSun" w:hAnsi="Times New Roman" w:cs="Times New Roman"/>
          <w:sz w:val="28"/>
          <w:szCs w:val="28"/>
        </w:rPr>
        <w:t>《哀江南赋》</w:t>
      </w:r>
      <w:r w:rsidR="00211838" w:rsidRPr="00211838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     (</w:t>
      </w:r>
      <w:hyperlink r:id="rId10" w:history="1">
        <w:r w:rsidR="00C36CC9" w:rsidRPr="0021183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http://baike.baidu.com/</w:t>
        </w:r>
      </w:hyperlink>
      <w:r w:rsidR="00211838" w:rsidRPr="00211838">
        <w:rPr>
          <w:rFonts w:ascii="Times New Roman" w:hAnsi="Times New Roman" w:cs="Times New Roman"/>
          <w:sz w:val="28"/>
          <w:szCs w:val="28"/>
        </w:rPr>
        <w:t>)</w:t>
      </w:r>
      <w:r w:rsidR="00C36CC9" w:rsidRPr="002118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825" w:rsidRPr="00211838" w:rsidRDefault="00432825" w:rsidP="004328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1838" w:rsidRPr="00211838" w:rsidRDefault="00211838" w:rsidP="004328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1838">
        <w:rPr>
          <w:rFonts w:ascii="Times New Roman" w:hAnsi="Times New Roman" w:cs="Times New Roman"/>
          <w:b/>
          <w:sz w:val="28"/>
          <w:szCs w:val="28"/>
        </w:rPr>
        <w:t xml:space="preserve">Например: </w:t>
      </w:r>
    </w:p>
    <w:p w:rsidR="00211838" w:rsidRPr="00211838" w:rsidRDefault="00211838" w:rsidP="0043282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2825" w:rsidRPr="00211838" w:rsidRDefault="00432825" w:rsidP="00432825">
      <w:pPr>
        <w:shd w:val="clear" w:color="auto" w:fill="FFFFFF"/>
        <w:spacing w:line="376" w:lineRule="atLeast"/>
        <w:ind w:firstLine="480"/>
        <w:rPr>
          <w:rFonts w:ascii="Times New Roman" w:eastAsia="Times New Roman" w:hAnsi="Times New Roman" w:cs="Times New Roman"/>
          <w:sz w:val="28"/>
          <w:szCs w:val="28"/>
        </w:rPr>
      </w:pPr>
      <w:r w:rsidRPr="00211838">
        <w:rPr>
          <w:rFonts w:ascii="Times New Roman" w:eastAsia="SimSun" w:hAnsi="SimSun" w:cs="Times New Roman"/>
          <w:sz w:val="28"/>
          <w:szCs w:val="28"/>
        </w:rPr>
        <w:t>哀江南赋</w:t>
      </w:r>
      <w:bookmarkStart w:id="1" w:name="ref_[1]_902728"/>
      <w:r w:rsidRPr="00211838">
        <w:rPr>
          <w:rFonts w:ascii="Times New Roman" w:eastAsia="Times New Roman" w:hAnsi="Times New Roman" w:cs="Times New Roman"/>
          <w:sz w:val="28"/>
          <w:szCs w:val="28"/>
        </w:rPr>
        <w:t> </w:t>
      </w:r>
      <w:bookmarkEnd w:id="1"/>
    </w:p>
    <w:p w:rsidR="00432825" w:rsidRPr="00211838" w:rsidRDefault="00432825" w:rsidP="00432825">
      <w:pPr>
        <w:shd w:val="clear" w:color="auto" w:fill="FFFFFF"/>
        <w:spacing w:line="376" w:lineRule="atLeast"/>
        <w:ind w:firstLine="480"/>
        <w:rPr>
          <w:rFonts w:ascii="Arial" w:eastAsia="Times New Roman" w:hAnsi="Arial" w:cs="Arial"/>
          <w:color w:val="333333"/>
          <w:sz w:val="28"/>
          <w:szCs w:val="28"/>
        </w:rPr>
      </w:pPr>
      <w:r w:rsidRPr="00211838">
        <w:rPr>
          <w:rFonts w:ascii="SimSun" w:eastAsia="SimSun" w:hAnsi="SimSun" w:cs="SimSun" w:hint="eastAsia"/>
          <w:color w:val="333333"/>
          <w:sz w:val="28"/>
          <w:szCs w:val="28"/>
        </w:rPr>
        <w:t>粤以戊辰之年，建亥之月，大盗移国，金陵瓦解。余乃窜身荒谷，公私涂炭。华阳奔命，有去无归，中兴道销，穷于甲戌，三日哭于都亭，三年囚于别馆。天道周星，物极不反。傅燮之但悲身世，无处求生；袁安之每念王室，自然流涕</w:t>
      </w:r>
      <w:r w:rsidRPr="00211838">
        <w:rPr>
          <w:rFonts w:ascii="SimSun" w:eastAsia="SimSun" w:hAnsi="SimSun" w:cs="SimSun"/>
          <w:color w:val="333333"/>
          <w:sz w:val="28"/>
          <w:szCs w:val="28"/>
        </w:rPr>
        <w:t>。</w:t>
      </w:r>
    </w:p>
    <w:p w:rsidR="00432825" w:rsidRPr="00211838" w:rsidRDefault="00432825" w:rsidP="00432825">
      <w:pPr>
        <w:shd w:val="clear" w:color="auto" w:fill="FFFFFF"/>
        <w:spacing w:line="376" w:lineRule="atLeast"/>
        <w:ind w:firstLine="480"/>
        <w:rPr>
          <w:rFonts w:ascii="Arial" w:eastAsia="Times New Roman" w:hAnsi="Arial" w:cs="Arial"/>
          <w:color w:val="333333"/>
          <w:sz w:val="28"/>
          <w:szCs w:val="28"/>
        </w:rPr>
      </w:pPr>
      <w:r w:rsidRPr="00211838">
        <w:rPr>
          <w:rFonts w:ascii="SimSun" w:eastAsia="SimSun" w:hAnsi="SimSun" w:cs="SimSun" w:hint="eastAsia"/>
          <w:color w:val="333333"/>
          <w:sz w:val="28"/>
          <w:szCs w:val="28"/>
        </w:rPr>
        <w:t>昔桓君山之志事，杜元凯之平生，并有著书，咸能自序。潘岳之文采，始述家风；陆机之辞赋，先陈世德。信年始二毛，即逢丧乱，藐是流离，至于暮齿。《</w:t>
      </w:r>
      <w:r w:rsidR="00D62141" w:rsidRPr="00211838">
        <w:rPr>
          <w:sz w:val="28"/>
          <w:szCs w:val="28"/>
        </w:rPr>
        <w:fldChar w:fldCharType="begin"/>
      </w:r>
      <w:r w:rsidR="00DF5F8E" w:rsidRPr="00211838">
        <w:rPr>
          <w:sz w:val="28"/>
          <w:szCs w:val="28"/>
        </w:rPr>
        <w:instrText>HYPERLINK "http://baike.baidu.com/subview/1221348/15949133.htm" \t "_blank"</w:instrText>
      </w:r>
      <w:r w:rsidR="00D62141" w:rsidRPr="00211838">
        <w:rPr>
          <w:sz w:val="28"/>
          <w:szCs w:val="28"/>
        </w:rPr>
        <w:fldChar w:fldCharType="separate"/>
      </w:r>
      <w:r w:rsidRPr="00211838">
        <w:rPr>
          <w:rFonts w:ascii="SimSun" w:eastAsia="SimSun" w:hAnsi="SimSun" w:cs="SimSun" w:hint="eastAsia"/>
          <w:sz w:val="28"/>
          <w:szCs w:val="28"/>
        </w:rPr>
        <w:t>燕歌</w:t>
      </w:r>
      <w:r w:rsidR="00D62141" w:rsidRPr="00211838">
        <w:rPr>
          <w:sz w:val="28"/>
          <w:szCs w:val="28"/>
        </w:rPr>
        <w:fldChar w:fldCharType="end"/>
      </w:r>
      <w:r w:rsidRPr="00211838">
        <w:rPr>
          <w:rFonts w:ascii="SimSun" w:eastAsia="SimSun" w:hAnsi="SimSun" w:cs="SimSun" w:hint="eastAsia"/>
          <w:color w:val="333333"/>
          <w:sz w:val="28"/>
          <w:szCs w:val="28"/>
        </w:rPr>
        <w:t>》远别，悲不自胜；楚老相逢，泣将何及！畏南山之雨，忽</w:t>
      </w:r>
      <w:r w:rsidRPr="00211838">
        <w:rPr>
          <w:rFonts w:ascii="SimSun" w:eastAsia="SimSun" w:hAnsi="SimSun" w:cs="SimSun" w:hint="eastAsia"/>
          <w:color w:val="333333"/>
          <w:sz w:val="28"/>
          <w:szCs w:val="28"/>
        </w:rPr>
        <w:lastRenderedPageBreak/>
        <w:t>践秦庭；让东海之滨，遂餐周粟。下亭漂泊，高桥羁旅；楚歌非取乐之方，鲁酒无忘忧之用。追为此赋，聊以记言；不无危苦之辞，惟以悲哀为主</w:t>
      </w:r>
      <w:r w:rsidRPr="00211838">
        <w:rPr>
          <w:rFonts w:ascii="SimSun" w:eastAsia="SimSun" w:hAnsi="SimSun" w:cs="SimSun"/>
          <w:color w:val="333333"/>
          <w:sz w:val="28"/>
          <w:szCs w:val="28"/>
        </w:rPr>
        <w:t>。</w:t>
      </w:r>
    </w:p>
    <w:p w:rsidR="00432825" w:rsidRPr="00211838" w:rsidRDefault="00432825" w:rsidP="00432825">
      <w:pPr>
        <w:shd w:val="clear" w:color="auto" w:fill="FFFFFF"/>
        <w:spacing w:line="376" w:lineRule="atLeast"/>
        <w:ind w:firstLine="480"/>
        <w:rPr>
          <w:rFonts w:ascii="Arial" w:eastAsia="Times New Roman" w:hAnsi="Arial" w:cs="Arial"/>
          <w:color w:val="333333"/>
          <w:sz w:val="28"/>
          <w:szCs w:val="28"/>
        </w:rPr>
      </w:pPr>
      <w:r w:rsidRPr="00211838">
        <w:rPr>
          <w:rFonts w:ascii="SimSun" w:eastAsia="SimSun" w:hAnsi="SimSun" w:cs="SimSun" w:hint="eastAsia"/>
          <w:color w:val="333333"/>
          <w:sz w:val="28"/>
          <w:szCs w:val="28"/>
        </w:rPr>
        <w:t>日暮途远，人间何世？将军一去，大树飘零；壮士不还，寒风萧瑟。荆璧睨柱，受连城而见欺；载书横阶，捧珠盘而不定。钟仪君子，入就南冠之囚；季孙行人，留守西河之馆。申包胥之顿地，碎之以首；蔡威公之泪尽，加之以血。钓台移柳，非玉关之可望；华亭鹤唳，岂河桥之可闻</w:t>
      </w:r>
      <w:r w:rsidRPr="00211838">
        <w:rPr>
          <w:rFonts w:ascii="SimSun" w:eastAsia="SimSun" w:hAnsi="SimSun" w:cs="SimSun"/>
          <w:color w:val="333333"/>
          <w:sz w:val="28"/>
          <w:szCs w:val="28"/>
        </w:rPr>
        <w:t>？</w:t>
      </w:r>
    </w:p>
    <w:p w:rsidR="00432825" w:rsidRPr="00211838" w:rsidRDefault="00432825" w:rsidP="00432825">
      <w:pPr>
        <w:shd w:val="clear" w:color="auto" w:fill="FFFFFF"/>
        <w:spacing w:line="376" w:lineRule="atLeast"/>
        <w:ind w:firstLine="480"/>
        <w:rPr>
          <w:rFonts w:eastAsia="SimSun" w:cs="SimSun"/>
          <w:color w:val="333333"/>
          <w:sz w:val="28"/>
          <w:szCs w:val="28"/>
        </w:rPr>
      </w:pPr>
      <w:r w:rsidRPr="00211838">
        <w:rPr>
          <w:rFonts w:ascii="SimSun" w:eastAsia="SimSun" w:hAnsi="SimSun" w:cs="SimSun" w:hint="eastAsia"/>
          <w:color w:val="333333"/>
          <w:sz w:val="28"/>
          <w:szCs w:val="28"/>
        </w:rPr>
        <w:t>孙策以天下为三分，众才一旅；项籍用江东之子弟，人惟八千；遂乃分裂山河，宰割天下。岂有百万义师，一朝卷甲；芟夷斩伐，如草木焉！江淮无涯岸之阻，亭壁无籓篱之固。头会箕敛者合从缔交；锄耰棘矜者因利乘便。将非江表王气，终于三百年乎</w:t>
      </w:r>
      <w:r w:rsidRPr="00211838">
        <w:rPr>
          <w:rFonts w:ascii="SimSun" w:eastAsia="SimSun" w:hAnsi="SimSun" w:cs="SimSun"/>
          <w:color w:val="333333"/>
          <w:sz w:val="28"/>
          <w:szCs w:val="28"/>
        </w:rPr>
        <w:t>？</w:t>
      </w:r>
    </w:p>
    <w:p w:rsidR="00211838" w:rsidRPr="00211838" w:rsidRDefault="00211838" w:rsidP="00432825">
      <w:pPr>
        <w:shd w:val="clear" w:color="auto" w:fill="FFFFFF"/>
        <w:spacing w:line="376" w:lineRule="atLeast"/>
        <w:ind w:firstLine="480"/>
        <w:rPr>
          <w:rFonts w:eastAsia="SimSun" w:cs="SimSun"/>
          <w:color w:val="333333"/>
          <w:sz w:val="28"/>
          <w:szCs w:val="28"/>
          <w:lang w:val="en-US"/>
        </w:rPr>
      </w:pPr>
      <w:r w:rsidRPr="00211838">
        <w:rPr>
          <w:rFonts w:eastAsia="SimSun" w:cs="SimSun"/>
          <w:color w:val="333333"/>
          <w:sz w:val="28"/>
          <w:szCs w:val="28"/>
          <w:lang w:val="en-US"/>
        </w:rPr>
        <w:t>&lt;…&gt;</w:t>
      </w:r>
    </w:p>
    <w:p w:rsidR="00211838" w:rsidRPr="00211838" w:rsidRDefault="00211838" w:rsidP="00432825">
      <w:pPr>
        <w:shd w:val="clear" w:color="auto" w:fill="FFFFFF"/>
        <w:spacing w:line="376" w:lineRule="atLeast"/>
        <w:ind w:firstLine="48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11838">
        <w:rPr>
          <w:rFonts w:ascii="Times New Roman" w:hAnsi="Times New Roman" w:cs="Times New Roman"/>
          <w:b/>
          <w:color w:val="FF0000"/>
          <w:sz w:val="28"/>
          <w:szCs w:val="28"/>
        </w:rPr>
        <w:t>Обратите внимание на метрико-композиционную структуру !!!!</w:t>
      </w:r>
      <w:proofErr w:type="gramStart"/>
      <w:r w:rsidRPr="00211838">
        <w:rPr>
          <w:rFonts w:ascii="Times New Roman" w:hAnsi="Times New Roman" w:cs="Times New Roman"/>
          <w:b/>
          <w:color w:val="FF0000"/>
          <w:sz w:val="28"/>
          <w:szCs w:val="28"/>
        </w:rPr>
        <w:t>!(</w:t>
      </w:r>
      <w:proofErr w:type="gramEnd"/>
      <w:r w:rsidRPr="00211838">
        <w:rPr>
          <w:rFonts w:ascii="Times New Roman" w:hAnsi="Times New Roman" w:cs="Times New Roman"/>
          <w:b/>
          <w:color w:val="FF0000"/>
          <w:sz w:val="28"/>
          <w:szCs w:val="28"/>
        </w:rPr>
        <w:t>тот же текст):</w:t>
      </w:r>
    </w:p>
    <w:p w:rsidR="00211838" w:rsidRPr="00211838" w:rsidRDefault="00211838" w:rsidP="00211838">
      <w:pPr>
        <w:shd w:val="clear" w:color="auto" w:fill="FFFFFF"/>
        <w:spacing w:line="376" w:lineRule="atLeast"/>
        <w:ind w:firstLine="480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211838">
        <w:rPr>
          <w:rFonts w:ascii="Times New Roman" w:eastAsia="SimSun" w:hAnsi="SimSun" w:cs="Times New Roman"/>
          <w:color w:val="333333"/>
          <w:sz w:val="28"/>
          <w:szCs w:val="28"/>
        </w:rPr>
        <w:t>粤以戊辰之年，建亥之月，</w:t>
      </w:r>
      <w:r w:rsidRPr="00211838">
        <w:rPr>
          <w:rFonts w:ascii="Times New Roman" w:eastAsia="SimSun" w:hAnsi="Times New Roman" w:cs="Times New Roman"/>
          <w:color w:val="333333"/>
          <w:sz w:val="28"/>
          <w:szCs w:val="28"/>
        </w:rPr>
        <w:t>(5,4)</w:t>
      </w:r>
    </w:p>
    <w:p w:rsidR="00211838" w:rsidRPr="00211838" w:rsidRDefault="00211838" w:rsidP="00211838">
      <w:pPr>
        <w:shd w:val="clear" w:color="auto" w:fill="FFFFFF"/>
        <w:spacing w:line="376" w:lineRule="atLeast"/>
        <w:ind w:firstLine="480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211838">
        <w:rPr>
          <w:rFonts w:ascii="Times New Roman" w:eastAsia="SimSun" w:hAnsi="SimSun" w:cs="Times New Roman"/>
          <w:color w:val="333333"/>
          <w:sz w:val="28"/>
          <w:szCs w:val="28"/>
        </w:rPr>
        <w:t>大盗移国，金陵瓦解。</w:t>
      </w:r>
      <w:r w:rsidRPr="00211838">
        <w:rPr>
          <w:rFonts w:ascii="Times New Roman" w:eastAsia="SimSun" w:hAnsi="Times New Roman" w:cs="Times New Roman"/>
          <w:color w:val="333333"/>
          <w:sz w:val="28"/>
          <w:szCs w:val="28"/>
        </w:rPr>
        <w:t>(4,4)</w:t>
      </w:r>
    </w:p>
    <w:p w:rsidR="00211838" w:rsidRPr="00211838" w:rsidRDefault="00211838" w:rsidP="00211838">
      <w:pPr>
        <w:shd w:val="clear" w:color="auto" w:fill="FFFFFF"/>
        <w:spacing w:line="376" w:lineRule="atLeast"/>
        <w:ind w:firstLine="480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211838">
        <w:rPr>
          <w:rFonts w:ascii="Times New Roman" w:eastAsia="SimSun" w:hAnsi="SimSun" w:cs="Times New Roman"/>
          <w:color w:val="333333"/>
          <w:sz w:val="28"/>
          <w:szCs w:val="28"/>
        </w:rPr>
        <w:t>余乃窜身荒谷，公私涂炭。</w:t>
      </w:r>
      <w:r w:rsidRPr="00211838">
        <w:rPr>
          <w:rFonts w:ascii="Times New Roman" w:eastAsia="SimSun" w:hAnsi="Times New Roman" w:cs="Times New Roman"/>
          <w:color w:val="333333"/>
          <w:sz w:val="28"/>
          <w:szCs w:val="28"/>
        </w:rPr>
        <w:t>(5,4)</w:t>
      </w:r>
    </w:p>
    <w:p w:rsidR="00211838" w:rsidRPr="00211838" w:rsidRDefault="00211838" w:rsidP="00211838">
      <w:pPr>
        <w:shd w:val="clear" w:color="auto" w:fill="FFFFFF"/>
        <w:spacing w:line="376" w:lineRule="atLeast"/>
        <w:ind w:firstLine="480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211838">
        <w:rPr>
          <w:rFonts w:ascii="Times New Roman" w:eastAsia="SimSun" w:hAnsi="SimSun" w:cs="Times New Roman"/>
          <w:color w:val="333333"/>
          <w:sz w:val="28"/>
          <w:szCs w:val="28"/>
        </w:rPr>
        <w:t>华阳奔命，有去无归，中兴道销，穷于甲戌，三日哭于都亭，三年囚于别馆。</w:t>
      </w:r>
      <w:r w:rsidRPr="00211838">
        <w:rPr>
          <w:rFonts w:ascii="Times New Roman" w:eastAsia="SimSun" w:hAnsi="Times New Roman" w:cs="Times New Roman"/>
          <w:color w:val="333333"/>
          <w:sz w:val="28"/>
          <w:szCs w:val="28"/>
        </w:rPr>
        <w:t>(</w:t>
      </w:r>
      <w:proofErr w:type="gramStart"/>
      <w:r w:rsidRPr="00211838">
        <w:rPr>
          <w:rFonts w:ascii="Times New Roman" w:eastAsia="SimSun" w:hAnsi="Times New Roman" w:cs="Times New Roman"/>
          <w:color w:val="333333"/>
          <w:sz w:val="28"/>
          <w:szCs w:val="28"/>
        </w:rPr>
        <w:t>4,4,4,4, 6,6)</w:t>
      </w:r>
      <w:proofErr w:type="gramEnd"/>
    </w:p>
    <w:p w:rsidR="00211838" w:rsidRPr="00211838" w:rsidRDefault="00211838" w:rsidP="00211838">
      <w:pPr>
        <w:shd w:val="clear" w:color="auto" w:fill="FFFFFF"/>
        <w:spacing w:line="376" w:lineRule="atLeast"/>
        <w:ind w:firstLine="480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211838">
        <w:rPr>
          <w:rFonts w:ascii="Times New Roman" w:eastAsia="SimSun" w:hAnsi="SimSun" w:cs="Times New Roman"/>
          <w:color w:val="333333"/>
          <w:sz w:val="28"/>
          <w:szCs w:val="28"/>
        </w:rPr>
        <w:t>天道周星，物极不反。</w:t>
      </w:r>
      <w:r w:rsidRPr="00211838">
        <w:rPr>
          <w:rFonts w:ascii="Times New Roman" w:eastAsia="SimSun" w:hAnsi="Times New Roman" w:cs="Times New Roman"/>
          <w:color w:val="333333"/>
          <w:sz w:val="28"/>
          <w:szCs w:val="28"/>
        </w:rPr>
        <w:t>(4,4)</w:t>
      </w:r>
    </w:p>
    <w:p w:rsidR="00211838" w:rsidRPr="00211838" w:rsidRDefault="00211838" w:rsidP="00211838">
      <w:pPr>
        <w:shd w:val="clear" w:color="auto" w:fill="FFFFFF"/>
        <w:spacing w:line="376" w:lineRule="atLeast"/>
        <w:ind w:firstLine="480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211838">
        <w:rPr>
          <w:rFonts w:ascii="Times New Roman" w:eastAsia="SimSun" w:hAnsi="SimSun" w:cs="Times New Roman"/>
          <w:color w:val="333333"/>
          <w:sz w:val="28"/>
          <w:szCs w:val="28"/>
        </w:rPr>
        <w:t>傅燮之但悲身世，无处求生；</w:t>
      </w:r>
      <w:r w:rsidRPr="00211838">
        <w:rPr>
          <w:rFonts w:ascii="Times New Roman" w:eastAsia="SimSun" w:hAnsi="Times New Roman" w:cs="Times New Roman"/>
          <w:color w:val="333333"/>
          <w:sz w:val="28"/>
          <w:szCs w:val="28"/>
        </w:rPr>
        <w:t>(7,4)</w:t>
      </w:r>
    </w:p>
    <w:p w:rsidR="00211838" w:rsidRPr="00211838" w:rsidRDefault="00211838" w:rsidP="00211838">
      <w:pPr>
        <w:shd w:val="clear" w:color="auto" w:fill="FFFFFF"/>
        <w:spacing w:line="376" w:lineRule="atLeast"/>
        <w:ind w:firstLine="48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11838">
        <w:rPr>
          <w:rFonts w:ascii="Times New Roman" w:eastAsia="SimSun" w:hAnsi="SimSun" w:cs="Times New Roman"/>
          <w:color w:val="333333"/>
          <w:sz w:val="28"/>
          <w:szCs w:val="28"/>
        </w:rPr>
        <w:t>袁安之每念王室，自然流涕。</w:t>
      </w:r>
      <w:r w:rsidRPr="00211838">
        <w:rPr>
          <w:rFonts w:ascii="Times New Roman" w:eastAsia="SimSun" w:hAnsi="Times New Roman" w:cs="Times New Roman"/>
          <w:color w:val="333333"/>
          <w:sz w:val="28"/>
          <w:szCs w:val="28"/>
        </w:rPr>
        <w:t>(7,4)</w:t>
      </w:r>
    </w:p>
    <w:p w:rsidR="00211838" w:rsidRPr="00211838" w:rsidRDefault="00211838" w:rsidP="00211838">
      <w:pPr>
        <w:shd w:val="clear" w:color="auto" w:fill="FFFFFF"/>
        <w:spacing w:line="376" w:lineRule="atLeast"/>
        <w:ind w:firstLine="480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211838">
        <w:rPr>
          <w:rFonts w:ascii="Times New Roman" w:eastAsia="SimSun" w:hAnsi="SimSun" w:cs="Times New Roman"/>
          <w:color w:val="333333"/>
          <w:sz w:val="28"/>
          <w:szCs w:val="28"/>
        </w:rPr>
        <w:t>昔桓君山之志事，杜元凯之平生，并有著书，咸能自序。</w:t>
      </w:r>
    </w:p>
    <w:p w:rsidR="00211838" w:rsidRPr="00211838" w:rsidRDefault="00211838" w:rsidP="00211838">
      <w:pPr>
        <w:shd w:val="clear" w:color="auto" w:fill="FFFFFF"/>
        <w:spacing w:line="376" w:lineRule="atLeast"/>
        <w:ind w:firstLine="480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211838">
        <w:rPr>
          <w:rFonts w:ascii="Times New Roman" w:eastAsia="SimSun" w:hAnsi="SimSun" w:cs="Times New Roman"/>
          <w:color w:val="333333"/>
          <w:sz w:val="28"/>
          <w:szCs w:val="28"/>
        </w:rPr>
        <w:t>潘岳之文采，始述家风；陆机之辞赋，先陈世德。</w:t>
      </w:r>
    </w:p>
    <w:p w:rsidR="00211838" w:rsidRPr="00211838" w:rsidRDefault="00211838" w:rsidP="00211838">
      <w:pPr>
        <w:shd w:val="clear" w:color="auto" w:fill="FFFFFF"/>
        <w:spacing w:line="376" w:lineRule="atLeast"/>
        <w:ind w:firstLine="480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211838">
        <w:rPr>
          <w:rFonts w:ascii="Times New Roman" w:eastAsia="SimSun" w:hAnsi="SimSun" w:cs="Times New Roman"/>
          <w:color w:val="333333"/>
          <w:sz w:val="28"/>
          <w:szCs w:val="28"/>
        </w:rPr>
        <w:t>信年始二毛，即逢丧乱，藐是流离，至于暮齿。</w:t>
      </w:r>
    </w:p>
    <w:p w:rsidR="00211838" w:rsidRPr="00211838" w:rsidRDefault="00211838" w:rsidP="00211838">
      <w:pPr>
        <w:shd w:val="clear" w:color="auto" w:fill="FFFFFF"/>
        <w:spacing w:line="376" w:lineRule="atLeast"/>
        <w:ind w:firstLine="480"/>
        <w:rPr>
          <w:rFonts w:ascii="Times New Roman" w:eastAsia="SimSun" w:hAnsi="Times New Roman" w:cs="Times New Roman"/>
          <w:color w:val="333333"/>
          <w:sz w:val="28"/>
          <w:szCs w:val="28"/>
        </w:rPr>
      </w:pPr>
      <w:r w:rsidRPr="00211838">
        <w:rPr>
          <w:rFonts w:ascii="Times New Roman" w:eastAsia="SimSun" w:hAnsi="SimSun" w:cs="Times New Roman"/>
          <w:color w:val="333333"/>
          <w:sz w:val="28"/>
          <w:szCs w:val="28"/>
        </w:rPr>
        <w:t>《</w:t>
      </w:r>
      <w:hyperlink r:id="rId11" w:tgtFrame="_blank" w:history="1">
        <w:r w:rsidRPr="00211838">
          <w:rPr>
            <w:rFonts w:ascii="Times New Roman" w:eastAsia="SimSun" w:hAnsi="SimSun" w:cs="Times New Roman"/>
            <w:sz w:val="28"/>
            <w:szCs w:val="28"/>
          </w:rPr>
          <w:t>燕歌</w:t>
        </w:r>
      </w:hyperlink>
      <w:r w:rsidRPr="00211838">
        <w:rPr>
          <w:rFonts w:ascii="Times New Roman" w:eastAsia="SimSun" w:hAnsi="SimSun" w:cs="Times New Roman"/>
          <w:color w:val="333333"/>
          <w:sz w:val="28"/>
          <w:szCs w:val="28"/>
        </w:rPr>
        <w:t>》远别，悲不自胜；楚老相逢，泣将何及！</w:t>
      </w:r>
      <w:r w:rsidRPr="00211838">
        <w:rPr>
          <w:rFonts w:ascii="Times New Roman" w:eastAsia="SimSun" w:hAnsi="Times New Roman" w:cs="Times New Roman"/>
          <w:color w:val="333333"/>
          <w:sz w:val="28"/>
          <w:szCs w:val="28"/>
        </w:rPr>
        <w:t>и. т.д.</w:t>
      </w:r>
    </w:p>
    <w:p w:rsidR="00211838" w:rsidRPr="00211838" w:rsidRDefault="00211838" w:rsidP="00211838">
      <w:pPr>
        <w:shd w:val="clear" w:color="auto" w:fill="FFFFFF"/>
        <w:spacing w:line="376" w:lineRule="atLeast"/>
        <w:ind w:firstLine="48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11838">
        <w:rPr>
          <w:rFonts w:ascii="Times New Roman" w:eastAsia="SimSun" w:hAnsi="SimSun" w:cs="Times New Roman"/>
          <w:color w:val="333333"/>
          <w:sz w:val="28"/>
          <w:szCs w:val="28"/>
        </w:rPr>
        <w:t>畏南山之雨，忽践秦庭；让东海之滨，遂餐周粟。下亭漂泊，高桥羁旅；楚歌非取乐之方，鲁酒无忘忧之用。追为此赋，聊以记言；不无危苦之辞，惟以悲哀为主。</w:t>
      </w:r>
    </w:p>
    <w:p w:rsidR="00211838" w:rsidRPr="00211838" w:rsidRDefault="00211838" w:rsidP="00211838">
      <w:pPr>
        <w:shd w:val="clear" w:color="auto" w:fill="FFFFFF"/>
        <w:spacing w:line="376" w:lineRule="atLeast"/>
        <w:ind w:firstLine="480"/>
        <w:rPr>
          <w:rFonts w:ascii="Arial" w:eastAsia="Times New Roman" w:hAnsi="Arial" w:cs="Arial"/>
          <w:color w:val="333333"/>
          <w:sz w:val="28"/>
          <w:szCs w:val="28"/>
        </w:rPr>
      </w:pPr>
      <w:r w:rsidRPr="00211838">
        <w:rPr>
          <w:rFonts w:ascii="Times New Roman" w:eastAsia="SimSun" w:hAnsi="SimSun" w:cs="Times New Roman"/>
          <w:color w:val="333333"/>
          <w:sz w:val="28"/>
          <w:szCs w:val="28"/>
        </w:rPr>
        <w:lastRenderedPageBreak/>
        <w:t>日暮途远，人间何世？将军一去，大树飘零；壮士不还，寒风萧瑟</w:t>
      </w:r>
      <w:r w:rsidRPr="00211838">
        <w:rPr>
          <w:rFonts w:ascii="SimSun" w:eastAsia="SimSun" w:hAnsi="SimSun" w:cs="SimSun" w:hint="eastAsia"/>
          <w:color w:val="333333"/>
          <w:sz w:val="28"/>
          <w:szCs w:val="28"/>
        </w:rPr>
        <w:t>。荆璧睨柱，受连城而见欺；载书横阶，捧珠盘而不定。钟仪君子，入就南冠之囚；季孙行人，留守西河之馆。申包胥之顿地，碎之以首；蔡威公之泪尽，加之以血。钓台移柳，非玉关之可望；华亭鹤唳，岂河桥之可闻</w:t>
      </w:r>
      <w:r w:rsidRPr="00211838">
        <w:rPr>
          <w:rFonts w:ascii="SimSun" w:eastAsia="SimSun" w:hAnsi="SimSun" w:cs="SimSun"/>
          <w:color w:val="333333"/>
          <w:sz w:val="28"/>
          <w:szCs w:val="28"/>
        </w:rPr>
        <w:t>？</w:t>
      </w:r>
    </w:p>
    <w:p w:rsidR="00211838" w:rsidRPr="00211838" w:rsidRDefault="00211838" w:rsidP="00211838">
      <w:pPr>
        <w:shd w:val="clear" w:color="auto" w:fill="FFFFFF"/>
        <w:spacing w:line="376" w:lineRule="atLeast"/>
        <w:ind w:firstLine="480"/>
        <w:rPr>
          <w:rFonts w:eastAsia="SimSun" w:cs="SimSun"/>
          <w:color w:val="333333"/>
          <w:sz w:val="28"/>
          <w:szCs w:val="28"/>
        </w:rPr>
      </w:pPr>
      <w:r w:rsidRPr="00211838">
        <w:rPr>
          <w:rFonts w:ascii="SimSun" w:eastAsia="SimSun" w:hAnsi="SimSun" w:cs="SimSun" w:hint="eastAsia"/>
          <w:color w:val="333333"/>
          <w:sz w:val="28"/>
          <w:szCs w:val="28"/>
        </w:rPr>
        <w:t>孙策以天下为三分，众才一旅；项籍用江东之子弟，人惟八千；遂乃分裂山河，宰割天下。岂有百万义师，一朝卷甲；芟夷斩伐，如草木焉！江淮无涯岸之阻，亭壁无籓篱之固。头会箕敛者合从缔交；锄耰棘矜者因利乘便。将非江表王气，终于三百年乎</w:t>
      </w:r>
      <w:r w:rsidRPr="00211838">
        <w:rPr>
          <w:rFonts w:ascii="SimSun" w:eastAsia="SimSun" w:hAnsi="SimSun" w:cs="SimSun"/>
          <w:color w:val="333333"/>
          <w:sz w:val="28"/>
          <w:szCs w:val="28"/>
        </w:rPr>
        <w:t>？</w:t>
      </w:r>
    </w:p>
    <w:p w:rsidR="00211838" w:rsidRPr="00211838" w:rsidRDefault="00211838" w:rsidP="00432825">
      <w:pPr>
        <w:shd w:val="clear" w:color="auto" w:fill="FFFFFF"/>
        <w:spacing w:line="376" w:lineRule="atLeast"/>
        <w:ind w:firstLine="480"/>
        <w:rPr>
          <w:rFonts w:eastAsia="Times New Roman" w:cs="Arial"/>
          <w:color w:val="333333"/>
          <w:sz w:val="28"/>
          <w:szCs w:val="28"/>
        </w:rPr>
      </w:pPr>
    </w:p>
    <w:p w:rsidR="00A52959" w:rsidRPr="00211838" w:rsidRDefault="00A52959" w:rsidP="00432825">
      <w:pPr>
        <w:shd w:val="clear" w:color="auto" w:fill="FFFFFF"/>
        <w:spacing w:line="376" w:lineRule="atLeast"/>
        <w:ind w:firstLine="480"/>
        <w:rPr>
          <w:rFonts w:eastAsia="SimSun" w:cs="SimSun"/>
          <w:color w:val="333333"/>
          <w:sz w:val="28"/>
          <w:szCs w:val="28"/>
        </w:rPr>
      </w:pPr>
    </w:p>
    <w:sectPr w:rsidR="00A52959" w:rsidRPr="00211838" w:rsidSect="004F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E6AA4"/>
    <w:rsid w:val="00000FA6"/>
    <w:rsid w:val="00010C4A"/>
    <w:rsid w:val="000147AD"/>
    <w:rsid w:val="0001620B"/>
    <w:rsid w:val="0002046A"/>
    <w:rsid w:val="00020A9B"/>
    <w:rsid w:val="00027C71"/>
    <w:rsid w:val="00030DCA"/>
    <w:rsid w:val="000325E7"/>
    <w:rsid w:val="00046B11"/>
    <w:rsid w:val="00075CF3"/>
    <w:rsid w:val="0008143F"/>
    <w:rsid w:val="000850C9"/>
    <w:rsid w:val="000966F3"/>
    <w:rsid w:val="000C254A"/>
    <w:rsid w:val="000C3AA2"/>
    <w:rsid w:val="000C687B"/>
    <w:rsid w:val="000D2207"/>
    <w:rsid w:val="000E1917"/>
    <w:rsid w:val="000F660E"/>
    <w:rsid w:val="000F6E8F"/>
    <w:rsid w:val="00113FFC"/>
    <w:rsid w:val="001146F9"/>
    <w:rsid w:val="00117C1D"/>
    <w:rsid w:val="00130989"/>
    <w:rsid w:val="001321E7"/>
    <w:rsid w:val="00134CCE"/>
    <w:rsid w:val="00134E7D"/>
    <w:rsid w:val="00140AA8"/>
    <w:rsid w:val="00142CCA"/>
    <w:rsid w:val="001628E1"/>
    <w:rsid w:val="00162B40"/>
    <w:rsid w:val="00172199"/>
    <w:rsid w:val="00184AB4"/>
    <w:rsid w:val="001850B4"/>
    <w:rsid w:val="001B09B6"/>
    <w:rsid w:val="001B7E31"/>
    <w:rsid w:val="001C0FCC"/>
    <w:rsid w:val="001C1B3D"/>
    <w:rsid w:val="001C3EBF"/>
    <w:rsid w:val="001C4332"/>
    <w:rsid w:val="001D1579"/>
    <w:rsid w:val="001D65D8"/>
    <w:rsid w:val="00201FFD"/>
    <w:rsid w:val="00211838"/>
    <w:rsid w:val="00222BE8"/>
    <w:rsid w:val="00253503"/>
    <w:rsid w:val="00254E98"/>
    <w:rsid w:val="00274E41"/>
    <w:rsid w:val="00276F21"/>
    <w:rsid w:val="002865C6"/>
    <w:rsid w:val="002966CF"/>
    <w:rsid w:val="00297260"/>
    <w:rsid w:val="002A3832"/>
    <w:rsid w:val="002B3D70"/>
    <w:rsid w:val="002B40EE"/>
    <w:rsid w:val="002C038F"/>
    <w:rsid w:val="002C3E4B"/>
    <w:rsid w:val="002C6CB3"/>
    <w:rsid w:val="002E6109"/>
    <w:rsid w:val="002F151F"/>
    <w:rsid w:val="002F4094"/>
    <w:rsid w:val="002F7363"/>
    <w:rsid w:val="00306EAC"/>
    <w:rsid w:val="003100EF"/>
    <w:rsid w:val="00311CA1"/>
    <w:rsid w:val="003137F5"/>
    <w:rsid w:val="0031428C"/>
    <w:rsid w:val="00316E0E"/>
    <w:rsid w:val="0032080D"/>
    <w:rsid w:val="00323D7F"/>
    <w:rsid w:val="00324898"/>
    <w:rsid w:val="00326DFE"/>
    <w:rsid w:val="0033406D"/>
    <w:rsid w:val="00336340"/>
    <w:rsid w:val="0036358D"/>
    <w:rsid w:val="00364B46"/>
    <w:rsid w:val="003673A3"/>
    <w:rsid w:val="003729D2"/>
    <w:rsid w:val="00377312"/>
    <w:rsid w:val="00377BA0"/>
    <w:rsid w:val="00380CA4"/>
    <w:rsid w:val="00387648"/>
    <w:rsid w:val="00393292"/>
    <w:rsid w:val="003934F4"/>
    <w:rsid w:val="00393519"/>
    <w:rsid w:val="003950BB"/>
    <w:rsid w:val="00395A0A"/>
    <w:rsid w:val="003B3D5A"/>
    <w:rsid w:val="003B6544"/>
    <w:rsid w:val="003C51C6"/>
    <w:rsid w:val="003E15DE"/>
    <w:rsid w:val="003F02B4"/>
    <w:rsid w:val="003F1CA7"/>
    <w:rsid w:val="004060BA"/>
    <w:rsid w:val="00413375"/>
    <w:rsid w:val="00415066"/>
    <w:rsid w:val="00420981"/>
    <w:rsid w:val="00423941"/>
    <w:rsid w:val="004310B4"/>
    <w:rsid w:val="00432825"/>
    <w:rsid w:val="0043344F"/>
    <w:rsid w:val="00437AF7"/>
    <w:rsid w:val="00451816"/>
    <w:rsid w:val="00452CF6"/>
    <w:rsid w:val="004550A1"/>
    <w:rsid w:val="00463FF6"/>
    <w:rsid w:val="00474F6C"/>
    <w:rsid w:val="00491DF9"/>
    <w:rsid w:val="00492D48"/>
    <w:rsid w:val="00493021"/>
    <w:rsid w:val="004949C6"/>
    <w:rsid w:val="00496589"/>
    <w:rsid w:val="004C214A"/>
    <w:rsid w:val="004D79B3"/>
    <w:rsid w:val="004F5005"/>
    <w:rsid w:val="004F5C63"/>
    <w:rsid w:val="004F6176"/>
    <w:rsid w:val="00500BAA"/>
    <w:rsid w:val="00500F16"/>
    <w:rsid w:val="0051168E"/>
    <w:rsid w:val="00520D44"/>
    <w:rsid w:val="00537157"/>
    <w:rsid w:val="005440F0"/>
    <w:rsid w:val="00551658"/>
    <w:rsid w:val="0055200F"/>
    <w:rsid w:val="00554A5F"/>
    <w:rsid w:val="005573F8"/>
    <w:rsid w:val="005611EC"/>
    <w:rsid w:val="005614B8"/>
    <w:rsid w:val="00566970"/>
    <w:rsid w:val="005671AA"/>
    <w:rsid w:val="005708E9"/>
    <w:rsid w:val="00570957"/>
    <w:rsid w:val="00575B61"/>
    <w:rsid w:val="00585559"/>
    <w:rsid w:val="00587765"/>
    <w:rsid w:val="00590E9A"/>
    <w:rsid w:val="0059178E"/>
    <w:rsid w:val="00592381"/>
    <w:rsid w:val="005A5768"/>
    <w:rsid w:val="005A5E3E"/>
    <w:rsid w:val="005C378F"/>
    <w:rsid w:val="005E66EE"/>
    <w:rsid w:val="00603B19"/>
    <w:rsid w:val="00624701"/>
    <w:rsid w:val="00625B68"/>
    <w:rsid w:val="006302D1"/>
    <w:rsid w:val="00630D34"/>
    <w:rsid w:val="006453EF"/>
    <w:rsid w:val="00647F37"/>
    <w:rsid w:val="00660E6B"/>
    <w:rsid w:val="00673B6D"/>
    <w:rsid w:val="0068413B"/>
    <w:rsid w:val="006846E6"/>
    <w:rsid w:val="00690E31"/>
    <w:rsid w:val="0069120B"/>
    <w:rsid w:val="006B2809"/>
    <w:rsid w:val="006B50FC"/>
    <w:rsid w:val="006C0545"/>
    <w:rsid w:val="006C3069"/>
    <w:rsid w:val="006C59A2"/>
    <w:rsid w:val="006C7D63"/>
    <w:rsid w:val="006D066D"/>
    <w:rsid w:val="006D4521"/>
    <w:rsid w:val="006E2B03"/>
    <w:rsid w:val="006F3A25"/>
    <w:rsid w:val="006F4D3B"/>
    <w:rsid w:val="007011F5"/>
    <w:rsid w:val="00717249"/>
    <w:rsid w:val="00731AB0"/>
    <w:rsid w:val="0073246A"/>
    <w:rsid w:val="00732713"/>
    <w:rsid w:val="00752938"/>
    <w:rsid w:val="007573D8"/>
    <w:rsid w:val="007606B1"/>
    <w:rsid w:val="00775312"/>
    <w:rsid w:val="0077720E"/>
    <w:rsid w:val="00783026"/>
    <w:rsid w:val="007853EC"/>
    <w:rsid w:val="007937D6"/>
    <w:rsid w:val="007A0667"/>
    <w:rsid w:val="007A2446"/>
    <w:rsid w:val="007B3687"/>
    <w:rsid w:val="007C2CC0"/>
    <w:rsid w:val="007C4AA1"/>
    <w:rsid w:val="007D0A5E"/>
    <w:rsid w:val="007D2A14"/>
    <w:rsid w:val="007E23CE"/>
    <w:rsid w:val="007E32F1"/>
    <w:rsid w:val="007E3E8F"/>
    <w:rsid w:val="007F72B2"/>
    <w:rsid w:val="008071CA"/>
    <w:rsid w:val="008170D6"/>
    <w:rsid w:val="008223A5"/>
    <w:rsid w:val="00826062"/>
    <w:rsid w:val="008277C1"/>
    <w:rsid w:val="00827978"/>
    <w:rsid w:val="0084681A"/>
    <w:rsid w:val="008479BA"/>
    <w:rsid w:val="00857B45"/>
    <w:rsid w:val="00861A14"/>
    <w:rsid w:val="00864F30"/>
    <w:rsid w:val="00866C55"/>
    <w:rsid w:val="008718F7"/>
    <w:rsid w:val="008A2915"/>
    <w:rsid w:val="008C23B4"/>
    <w:rsid w:val="008D30F9"/>
    <w:rsid w:val="008E2C8C"/>
    <w:rsid w:val="008E34A0"/>
    <w:rsid w:val="008E6AA4"/>
    <w:rsid w:val="008E714B"/>
    <w:rsid w:val="008F1DF9"/>
    <w:rsid w:val="008F6491"/>
    <w:rsid w:val="009038B1"/>
    <w:rsid w:val="009106E1"/>
    <w:rsid w:val="009171EB"/>
    <w:rsid w:val="009222D8"/>
    <w:rsid w:val="009305E6"/>
    <w:rsid w:val="009403C4"/>
    <w:rsid w:val="00940C47"/>
    <w:rsid w:val="0094675D"/>
    <w:rsid w:val="009765A9"/>
    <w:rsid w:val="00983CBA"/>
    <w:rsid w:val="00984B47"/>
    <w:rsid w:val="00987A61"/>
    <w:rsid w:val="00994ABD"/>
    <w:rsid w:val="009952B2"/>
    <w:rsid w:val="009A2AAF"/>
    <w:rsid w:val="009B546E"/>
    <w:rsid w:val="009B6618"/>
    <w:rsid w:val="009C58AA"/>
    <w:rsid w:val="009E4D81"/>
    <w:rsid w:val="009F3A3D"/>
    <w:rsid w:val="009F3FE8"/>
    <w:rsid w:val="009F5BFE"/>
    <w:rsid w:val="009F69AD"/>
    <w:rsid w:val="00A1112C"/>
    <w:rsid w:val="00A203C0"/>
    <w:rsid w:val="00A25A78"/>
    <w:rsid w:val="00A34A50"/>
    <w:rsid w:val="00A41672"/>
    <w:rsid w:val="00A44B12"/>
    <w:rsid w:val="00A52959"/>
    <w:rsid w:val="00A62A52"/>
    <w:rsid w:val="00A64012"/>
    <w:rsid w:val="00A83AB5"/>
    <w:rsid w:val="00A85577"/>
    <w:rsid w:val="00A858DB"/>
    <w:rsid w:val="00A95167"/>
    <w:rsid w:val="00A955D9"/>
    <w:rsid w:val="00A96B4A"/>
    <w:rsid w:val="00A96DCC"/>
    <w:rsid w:val="00AA7820"/>
    <w:rsid w:val="00AC261B"/>
    <w:rsid w:val="00AC324F"/>
    <w:rsid w:val="00AD5E99"/>
    <w:rsid w:val="00AD5FCD"/>
    <w:rsid w:val="00AF5A1F"/>
    <w:rsid w:val="00AF7672"/>
    <w:rsid w:val="00B210C3"/>
    <w:rsid w:val="00B2217B"/>
    <w:rsid w:val="00B35600"/>
    <w:rsid w:val="00B36922"/>
    <w:rsid w:val="00B378EC"/>
    <w:rsid w:val="00B40248"/>
    <w:rsid w:val="00B42379"/>
    <w:rsid w:val="00B443C8"/>
    <w:rsid w:val="00B446FD"/>
    <w:rsid w:val="00B63D4B"/>
    <w:rsid w:val="00B70821"/>
    <w:rsid w:val="00B71BAA"/>
    <w:rsid w:val="00B74C86"/>
    <w:rsid w:val="00B81AFF"/>
    <w:rsid w:val="00B83B25"/>
    <w:rsid w:val="00B95F7E"/>
    <w:rsid w:val="00BB6AF8"/>
    <w:rsid w:val="00BB7A34"/>
    <w:rsid w:val="00BC4FCB"/>
    <w:rsid w:val="00BD034E"/>
    <w:rsid w:val="00BD127C"/>
    <w:rsid w:val="00BD6BFB"/>
    <w:rsid w:val="00BE02C3"/>
    <w:rsid w:val="00BE28D7"/>
    <w:rsid w:val="00BE7F50"/>
    <w:rsid w:val="00C0378E"/>
    <w:rsid w:val="00C10933"/>
    <w:rsid w:val="00C12B45"/>
    <w:rsid w:val="00C269A9"/>
    <w:rsid w:val="00C36CC9"/>
    <w:rsid w:val="00C407EA"/>
    <w:rsid w:val="00C413C6"/>
    <w:rsid w:val="00C5040A"/>
    <w:rsid w:val="00C511CA"/>
    <w:rsid w:val="00C56C27"/>
    <w:rsid w:val="00C63AD7"/>
    <w:rsid w:val="00C82C83"/>
    <w:rsid w:val="00C83BC0"/>
    <w:rsid w:val="00C85F3D"/>
    <w:rsid w:val="00C869C8"/>
    <w:rsid w:val="00C90C95"/>
    <w:rsid w:val="00CA41B4"/>
    <w:rsid w:val="00CA6151"/>
    <w:rsid w:val="00CB031D"/>
    <w:rsid w:val="00CB4D22"/>
    <w:rsid w:val="00CB55AF"/>
    <w:rsid w:val="00CC2F48"/>
    <w:rsid w:val="00CC54C0"/>
    <w:rsid w:val="00CC68F8"/>
    <w:rsid w:val="00CE02DE"/>
    <w:rsid w:val="00CE52A0"/>
    <w:rsid w:val="00D038F2"/>
    <w:rsid w:val="00D10698"/>
    <w:rsid w:val="00D13FEA"/>
    <w:rsid w:val="00D234AC"/>
    <w:rsid w:val="00D2796A"/>
    <w:rsid w:val="00D432AD"/>
    <w:rsid w:val="00D43977"/>
    <w:rsid w:val="00D559A3"/>
    <w:rsid w:val="00D60221"/>
    <w:rsid w:val="00D62141"/>
    <w:rsid w:val="00D64C93"/>
    <w:rsid w:val="00D66824"/>
    <w:rsid w:val="00D77F15"/>
    <w:rsid w:val="00DA5318"/>
    <w:rsid w:val="00DB028B"/>
    <w:rsid w:val="00DB68EB"/>
    <w:rsid w:val="00DB76AE"/>
    <w:rsid w:val="00DC647C"/>
    <w:rsid w:val="00DC66AE"/>
    <w:rsid w:val="00DD5D85"/>
    <w:rsid w:val="00DD77FB"/>
    <w:rsid w:val="00DE0226"/>
    <w:rsid w:val="00DE3A13"/>
    <w:rsid w:val="00DE638F"/>
    <w:rsid w:val="00DF0166"/>
    <w:rsid w:val="00DF2634"/>
    <w:rsid w:val="00DF5F8E"/>
    <w:rsid w:val="00E064B7"/>
    <w:rsid w:val="00E129B9"/>
    <w:rsid w:val="00E206A0"/>
    <w:rsid w:val="00E22C3C"/>
    <w:rsid w:val="00E272A8"/>
    <w:rsid w:val="00E27657"/>
    <w:rsid w:val="00E30430"/>
    <w:rsid w:val="00E41825"/>
    <w:rsid w:val="00E42DB6"/>
    <w:rsid w:val="00E53493"/>
    <w:rsid w:val="00E6314F"/>
    <w:rsid w:val="00E64332"/>
    <w:rsid w:val="00E653EE"/>
    <w:rsid w:val="00E67CA6"/>
    <w:rsid w:val="00E819F1"/>
    <w:rsid w:val="00E861BF"/>
    <w:rsid w:val="00E94EAD"/>
    <w:rsid w:val="00EA09C2"/>
    <w:rsid w:val="00EA1F81"/>
    <w:rsid w:val="00EA309D"/>
    <w:rsid w:val="00EB114E"/>
    <w:rsid w:val="00EB2802"/>
    <w:rsid w:val="00EB4126"/>
    <w:rsid w:val="00EB4243"/>
    <w:rsid w:val="00EB4610"/>
    <w:rsid w:val="00ED1BFD"/>
    <w:rsid w:val="00EF1837"/>
    <w:rsid w:val="00EF2484"/>
    <w:rsid w:val="00EF2E3A"/>
    <w:rsid w:val="00EF3A55"/>
    <w:rsid w:val="00F06D19"/>
    <w:rsid w:val="00F126E2"/>
    <w:rsid w:val="00F16880"/>
    <w:rsid w:val="00F33397"/>
    <w:rsid w:val="00F45FDC"/>
    <w:rsid w:val="00F4637B"/>
    <w:rsid w:val="00F501BC"/>
    <w:rsid w:val="00F51FF9"/>
    <w:rsid w:val="00F54394"/>
    <w:rsid w:val="00F56430"/>
    <w:rsid w:val="00F6474D"/>
    <w:rsid w:val="00F6554E"/>
    <w:rsid w:val="00F71C20"/>
    <w:rsid w:val="00F734B4"/>
    <w:rsid w:val="00F7700E"/>
    <w:rsid w:val="00F82953"/>
    <w:rsid w:val="00F86913"/>
    <w:rsid w:val="00FB0F8D"/>
    <w:rsid w:val="00FB4436"/>
    <w:rsid w:val="00FD0E72"/>
    <w:rsid w:val="00FD3563"/>
    <w:rsid w:val="00FE1976"/>
    <w:rsid w:val="00FE47C0"/>
    <w:rsid w:val="00FF423E"/>
    <w:rsid w:val="00FF59BF"/>
    <w:rsid w:val="00FF7D72"/>
    <w:rsid w:val="00FF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63"/>
  </w:style>
  <w:style w:type="paragraph" w:styleId="1">
    <w:name w:val="heading 1"/>
    <w:basedOn w:val="a"/>
    <w:link w:val="10"/>
    <w:uiPriority w:val="9"/>
    <w:qFormat/>
    <w:rsid w:val="008E6A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emma-pinyin">
    <w:name w:val="lemma-pinyin"/>
    <w:basedOn w:val="a0"/>
    <w:rsid w:val="008E6AA4"/>
  </w:style>
  <w:style w:type="character" w:customStyle="1" w:styleId="text">
    <w:name w:val="text"/>
    <w:basedOn w:val="a0"/>
    <w:rsid w:val="008E6AA4"/>
  </w:style>
  <w:style w:type="character" w:customStyle="1" w:styleId="apple-converted-space">
    <w:name w:val="apple-converted-space"/>
    <w:basedOn w:val="a0"/>
    <w:rsid w:val="008E6AA4"/>
  </w:style>
  <w:style w:type="character" w:styleId="a3">
    <w:name w:val="Hyperlink"/>
    <w:basedOn w:val="a0"/>
    <w:uiPriority w:val="99"/>
    <w:unhideWhenUsed/>
    <w:rsid w:val="008E6AA4"/>
    <w:rPr>
      <w:color w:val="0000FF"/>
      <w:u w:val="single"/>
    </w:rPr>
  </w:style>
  <w:style w:type="character" w:customStyle="1" w:styleId="green">
    <w:name w:val="green"/>
    <w:basedOn w:val="a0"/>
    <w:rsid w:val="00D432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4208">
          <w:marLeft w:val="0"/>
          <w:marRight w:val="0"/>
          <w:marTop w:val="1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0820">
          <w:marLeft w:val="0"/>
          <w:marRight w:val="0"/>
          <w:marTop w:val="1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12484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9217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2160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6423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907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4540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8674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3171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2589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9327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6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3907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4632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110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740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9573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678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0669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891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2865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0621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327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116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682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9374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5140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257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01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2623">
          <w:marLeft w:val="0"/>
          <w:marRight w:val="0"/>
          <w:marTop w:val="0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2535">
              <w:marLeft w:val="0"/>
              <w:marRight w:val="0"/>
              <w:marTop w:val="0"/>
              <w:marBottom w:val="2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48758">
          <w:marLeft w:val="0"/>
          <w:marRight w:val="0"/>
          <w:marTop w:val="313"/>
          <w:marBottom w:val="5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view/1608555.ht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baike.baidu.com/view/3404494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ike.baidu.com/view/6364168.htm" TargetMode="External"/><Relationship Id="rId11" Type="http://schemas.openxmlformats.org/officeDocument/2006/relationships/hyperlink" Target="http://baike.baidu.com/subview/1221348/15949133.htm" TargetMode="External"/><Relationship Id="rId5" Type="http://schemas.openxmlformats.org/officeDocument/2006/relationships/hyperlink" Target="http://baike.baidu.com/view/151603.htm" TargetMode="External"/><Relationship Id="rId10" Type="http://schemas.openxmlformats.org/officeDocument/2006/relationships/hyperlink" Target="http://baike.baidu.com/" TargetMode="External"/><Relationship Id="rId4" Type="http://schemas.openxmlformats.org/officeDocument/2006/relationships/hyperlink" Target="http://baike.baidu.com/view/661165.htm" TargetMode="External"/><Relationship Id="rId9" Type="http://schemas.openxmlformats.org/officeDocument/2006/relationships/hyperlink" Target="http://baike.baidu.com/view/3424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2015-09-28T07:39:00Z</dcterms:created>
  <dcterms:modified xsi:type="dcterms:W3CDTF">2016-04-17T09:57:00Z</dcterms:modified>
</cp:coreProperties>
</file>